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D1" w:rsidRPr="00E34374" w:rsidRDefault="001456D1" w:rsidP="00FC4043">
      <w:pPr>
        <w:pStyle w:val="LessonsTitle"/>
        <w:jc w:val="both"/>
        <w:rPr>
          <w:sz w:val="40"/>
        </w:rPr>
      </w:pPr>
      <w:bookmarkStart w:id="0" w:name="_GoBack"/>
      <w:bookmarkEnd w:id="0"/>
      <w:r w:rsidRPr="00E34374">
        <w:rPr>
          <w:sz w:val="40"/>
        </w:rPr>
        <w:t>What’s the pHuss?</w:t>
      </w:r>
    </w:p>
    <w:p w:rsidR="001456D1" w:rsidRDefault="001456D1" w:rsidP="00FC4043">
      <w:pPr>
        <w:pStyle w:val="LessonHeader"/>
        <w:jc w:val="both"/>
      </w:pPr>
      <w:r>
        <w:t>Introduction</w:t>
      </w:r>
    </w:p>
    <w:p w:rsidR="001456D1" w:rsidRDefault="001456D1" w:rsidP="00FC4043">
      <w:pPr>
        <w:pStyle w:val="Lessontext"/>
        <w:jc w:val="both"/>
      </w:pPr>
      <w:r>
        <w:t xml:space="preserve">It is important to know the acidic or basic nature of a liquid because the nature of the liquid often determines its use. Our stomach liquids are acidic so that specific enzymes can aid in digestion. Bathroom toilet bowl cleaners are strongly acidic or basic so that they can effectively clean. Automobile battery fluids are acidic so that electrical energy can be produced. The examples are all positive uses for acidity and/or basicity. Sometimes, however, there is too much of one or the other and problems arise. For example, if our stomachs are too acidic, we get a stomach ache. </w:t>
      </w:r>
    </w:p>
    <w:p w:rsidR="001456D1" w:rsidRDefault="001456D1" w:rsidP="00FC4043">
      <w:pPr>
        <w:pStyle w:val="Lessontext"/>
        <w:jc w:val="both"/>
      </w:pPr>
      <w:r>
        <w:t xml:space="preserve">Whether a liquid is acidic, basic, or neutral is measured by a quantity called pH. pH is a measure of how much hydrogen, in an ionic form, is in a solution. pH measurements are put on a scale from 1-14, with 1 being the most acidic and 14 being the most basic. If a solution has a pH of 7 it is said to be neutral. The pH scale is a "power of ten" scale. In other words, something with a pH of 9 is ten times as basic as something with a pH of 8. </w:t>
      </w:r>
    </w:p>
    <w:p w:rsidR="001456D1" w:rsidRDefault="001456D1" w:rsidP="00FC4043">
      <w:pPr>
        <w:pStyle w:val="Lessontext"/>
        <w:jc w:val="both"/>
      </w:pPr>
      <w:r>
        <w:t xml:space="preserve">The issue of acid deposition is one that has energy, environmental and scientific ramifications. One step in determining if a body of water has been affected by acid deposition is to measure its pH accurately over time and under various conditions. Since the major contributor to the acid deposition today is the burning of fossil fuels in cars, factories, and power plants, acid deposition is an energy issue. </w:t>
      </w:r>
    </w:p>
    <w:p w:rsidR="001456D1" w:rsidRDefault="001456D1" w:rsidP="00FC4043">
      <w:pPr>
        <w:pStyle w:val="Lessontext"/>
        <w:jc w:val="both"/>
      </w:pPr>
      <w:r>
        <w:t xml:space="preserve">Once students understand pH, they can be introduced to the idea that many familiar and innocent-looking substances may in fact be hazardous or toxic substances. They can learn to beware of the possible effects of these substances on health and the environment. All energy sources and many of the other conveniences of modern life have environmental consequences. Acid deposition is one which needs a great deal of study so that prompt and appropriate action can be taken. </w:t>
      </w:r>
    </w:p>
    <w:p w:rsidR="001456D1" w:rsidRDefault="001456D1" w:rsidP="00FC4043">
      <w:pPr>
        <w:pStyle w:val="LessonHighlight"/>
        <w:jc w:val="both"/>
      </w:pPr>
      <w:r>
        <w:t xml:space="preserve">Why Worry About Acid Rain? </w:t>
      </w:r>
    </w:p>
    <w:p w:rsidR="001456D1" w:rsidRDefault="001456D1" w:rsidP="00FC4043">
      <w:pPr>
        <w:pStyle w:val="Lessontext"/>
        <w:jc w:val="both"/>
      </w:pPr>
      <w:r>
        <w:t xml:space="preserve">Normal rain is actually somewhat acidic. And actually, water that is quite acidic may not be all dangerous for humans. After all, we can drink lemon juice, which has a pH of less than 3. But for plants and for animals that live in water, a low pH can be dangerous. If the pH of a lake drops below 5, it can have a serious impact on aquatic life. </w:t>
      </w:r>
    </w:p>
    <w:p w:rsidR="001456D1" w:rsidRDefault="001456D1" w:rsidP="00FC4043">
      <w:pPr>
        <w:pStyle w:val="Lessontext"/>
        <w:jc w:val="both"/>
      </w:pPr>
      <w:r>
        <w:t xml:space="preserve">What causes this acid rain? When carbon-based fossil fuels are burned, they release substances, some of which are acidic, into the air. They may settle out of the air, or mix with moisture in the air which causes rain or snow to become more acidic. Eventually all of the acidic substances get back to ground level. They fall on forests, fields, and lakes. </w:t>
      </w:r>
    </w:p>
    <w:p w:rsidR="001456D1" w:rsidRPr="00952C90" w:rsidRDefault="001456D1" w:rsidP="00FC4043">
      <w:pPr>
        <w:pStyle w:val="Lessontext"/>
        <w:jc w:val="both"/>
      </w:pPr>
      <w:r>
        <w:t>Not all fall as rain, though. It is really more accurate to say "acid deposition" rather than acid rain. The causes and effects of acid deposition are not completely understood. We do know that exhaust from cars, trucks, and buses are the main source of nitrogen oxides (NO</w:t>
      </w:r>
      <w:r w:rsidRPr="00BE4239">
        <w:rPr>
          <w:vertAlign w:val="subscript"/>
        </w:rPr>
        <w:t>2</w:t>
      </w:r>
      <w:r>
        <w:t>). Factories, including smelters and electric generating plants, are the main source of sulfur dioxide (SO</w:t>
      </w:r>
      <w:r w:rsidRPr="00BE4239">
        <w:rPr>
          <w:vertAlign w:val="subscript"/>
        </w:rPr>
        <w:t>2</w:t>
      </w:r>
      <w:r>
        <w:t xml:space="preserve">). It is unlikely that people will give up driving cars or using electricity. But we don’t want to damage our environment either. That is why today a lot of research is going on to pinpoint the causes and effects of acid deposition. When scientists study acid deposition, they are actually keeping an eye on the pH of our environment. </w:t>
      </w:r>
    </w:p>
    <w:p w:rsidR="001456D1" w:rsidRDefault="001456D1" w:rsidP="00FC4043">
      <w:pPr>
        <w:pStyle w:val="LessonHeader"/>
        <w:jc w:val="both"/>
      </w:pPr>
      <w:r>
        <w:t>Measurements to be taken</w:t>
      </w:r>
    </w:p>
    <w:p w:rsidR="001456D1" w:rsidRDefault="001456D1" w:rsidP="00FC4043">
      <w:pPr>
        <w:pStyle w:val="Lessontext"/>
        <w:jc w:val="both"/>
      </w:pPr>
      <w:r>
        <w:t>In this investigation, students will measure the pH of a variety of substances.</w:t>
      </w:r>
    </w:p>
    <w:p w:rsidR="001456D1" w:rsidRDefault="001456D1" w:rsidP="00FC4043">
      <w:pPr>
        <w:pStyle w:val="LessonHeader"/>
        <w:keepNext/>
        <w:keepLines/>
        <w:jc w:val="both"/>
      </w:pPr>
      <w:r>
        <w:t>Materials needed</w:t>
      </w:r>
    </w:p>
    <w:p w:rsidR="001456D1" w:rsidRDefault="001456D1" w:rsidP="00FC4043">
      <w:pPr>
        <w:pStyle w:val="Lessontext"/>
        <w:keepNext/>
        <w:keepLines/>
        <w:numPr>
          <w:ilvl w:val="0"/>
          <w:numId w:val="14"/>
        </w:numPr>
        <w:spacing w:after="0"/>
        <w:jc w:val="both"/>
      </w:pPr>
      <w:r>
        <w:t>Mini with pH electrode</w:t>
      </w:r>
    </w:p>
    <w:p w:rsidR="001456D1" w:rsidRDefault="001456D1" w:rsidP="00FC4043">
      <w:pPr>
        <w:pStyle w:val="Lessontext"/>
        <w:keepNext/>
        <w:keepLines/>
        <w:numPr>
          <w:ilvl w:val="0"/>
          <w:numId w:val="14"/>
        </w:numPr>
        <w:spacing w:after="0"/>
        <w:jc w:val="both"/>
      </w:pPr>
      <w:r>
        <w:t>Small bathroom sized paper cups</w:t>
      </w:r>
    </w:p>
    <w:p w:rsidR="001456D1" w:rsidRDefault="001456D1" w:rsidP="00FC4043">
      <w:pPr>
        <w:pStyle w:val="Lessontext"/>
        <w:keepNext/>
        <w:keepLines/>
        <w:numPr>
          <w:ilvl w:val="0"/>
          <w:numId w:val="14"/>
        </w:numPr>
        <w:spacing w:after="0"/>
        <w:jc w:val="both"/>
      </w:pPr>
      <w:r>
        <w:t>Large plastic cup (16 oz. or larger)</w:t>
      </w:r>
    </w:p>
    <w:p w:rsidR="001456D1" w:rsidRDefault="001456D1" w:rsidP="00FC4043">
      <w:pPr>
        <w:pStyle w:val="Lessontext"/>
        <w:numPr>
          <w:ilvl w:val="0"/>
          <w:numId w:val="14"/>
        </w:numPr>
        <w:spacing w:after="0"/>
        <w:jc w:val="both"/>
      </w:pPr>
      <w:r>
        <w:t>Distilled water</w:t>
      </w:r>
    </w:p>
    <w:p w:rsidR="001456D1" w:rsidRDefault="001456D1" w:rsidP="00FC4043">
      <w:pPr>
        <w:pStyle w:val="Lessontext"/>
        <w:numPr>
          <w:ilvl w:val="0"/>
          <w:numId w:val="14"/>
        </w:numPr>
        <w:spacing w:after="0"/>
        <w:jc w:val="both"/>
      </w:pPr>
      <w:r>
        <w:t>Wash bottle or 30 ml syringe</w:t>
      </w:r>
    </w:p>
    <w:p w:rsidR="001456D1" w:rsidRDefault="001456D1" w:rsidP="00FC4043">
      <w:pPr>
        <w:pStyle w:val="Lessontext"/>
        <w:numPr>
          <w:ilvl w:val="0"/>
          <w:numId w:val="14"/>
        </w:numPr>
        <w:spacing w:after="0"/>
        <w:jc w:val="both"/>
      </w:pPr>
      <w:r>
        <w:t xml:space="preserve">Variety of household liquids (possibilities include distilled water, tap water, lemon juice, vinegar, baking soda/water, orange juice, diluted oven cleaner, diluted ammonia, diluted bleach, cola beverage) </w:t>
      </w:r>
    </w:p>
    <w:p w:rsidR="001456D1" w:rsidRDefault="001456D1" w:rsidP="00FC4043">
      <w:pPr>
        <w:pStyle w:val="Lessontext"/>
        <w:numPr>
          <w:ilvl w:val="0"/>
          <w:numId w:val="14"/>
        </w:numPr>
        <w:jc w:val="both"/>
      </w:pPr>
      <w:r>
        <w:t>pH data sheet (master attached)</w:t>
      </w:r>
    </w:p>
    <w:p w:rsidR="001456D1" w:rsidRDefault="001456D1" w:rsidP="00FC4043">
      <w:pPr>
        <w:pStyle w:val="LessonHeader"/>
        <w:jc w:val="both"/>
      </w:pPr>
      <w:r>
        <w:t>Mini Set Up</w:t>
      </w:r>
    </w:p>
    <w:p w:rsidR="001456D1" w:rsidRDefault="001456D1" w:rsidP="00FC4043">
      <w:pPr>
        <w:pStyle w:val="Default"/>
        <w:jc w:val="both"/>
        <w:rPr>
          <w:rFonts w:ascii="Calibri" w:hAnsi="Calibri"/>
          <w:sz w:val="22"/>
          <w:szCs w:val="22"/>
        </w:rP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47.6pt;margin-top:5.7pt;width:84pt;height:83.4pt;z-index:251658240;visibility:visible">
            <v:imagedata r:id="rId7" o:title="" croptop="3584f" cropbottom="6603f" cropleft="8578f" cropright="8921f"/>
            <w10:wrap type="square"/>
          </v:shape>
        </w:pict>
      </w:r>
      <w:r w:rsidRPr="00555122">
        <w:rPr>
          <w:rFonts w:ascii="Calibri" w:hAnsi="Calibri"/>
          <w:sz w:val="22"/>
          <w:szCs w:val="22"/>
        </w:rPr>
        <w:t xml:space="preserve">For this experiment </w:t>
      </w:r>
      <w:r>
        <w:rPr>
          <w:rFonts w:ascii="Calibri" w:hAnsi="Calibri"/>
          <w:sz w:val="22"/>
          <w:szCs w:val="22"/>
        </w:rPr>
        <w:t>you</w:t>
      </w:r>
      <w:r w:rsidRPr="00555122">
        <w:rPr>
          <w:rFonts w:ascii="Calibri" w:hAnsi="Calibri"/>
          <w:sz w:val="22"/>
          <w:szCs w:val="22"/>
        </w:rPr>
        <w:t xml:space="preserve"> will setup the </w:t>
      </w:r>
      <w:r>
        <w:rPr>
          <w:rFonts w:ascii="Calibri" w:hAnsi="Calibri"/>
          <w:sz w:val="22"/>
          <w:szCs w:val="22"/>
        </w:rPr>
        <w:t>Mini</w:t>
      </w:r>
      <w:r w:rsidRPr="00555122">
        <w:rPr>
          <w:rFonts w:ascii="Calibri" w:hAnsi="Calibri"/>
          <w:sz w:val="22"/>
          <w:szCs w:val="22"/>
        </w:rPr>
        <w:t xml:space="preserve"> from the </w:t>
      </w:r>
      <w:r>
        <w:rPr>
          <w:rFonts w:ascii="Calibri" w:hAnsi="Calibri"/>
          <w:sz w:val="22"/>
          <w:szCs w:val="22"/>
        </w:rPr>
        <w:t xml:space="preserve">GlobiLab software </w:t>
      </w:r>
      <w:r w:rsidRPr="00555122">
        <w:rPr>
          <w:rFonts w:ascii="Calibri" w:hAnsi="Calibri"/>
          <w:sz w:val="22"/>
          <w:szCs w:val="22"/>
        </w:rPr>
        <w:t>menu</w:t>
      </w:r>
      <w:r>
        <w:rPr>
          <w:rFonts w:ascii="Calibri" w:hAnsi="Calibri"/>
          <w:sz w:val="22"/>
          <w:szCs w:val="22"/>
        </w:rPr>
        <w:t xml:space="preserve">.  Use the directions in </w:t>
      </w:r>
      <w:r>
        <w:rPr>
          <w:rFonts w:ascii="Calibri" w:hAnsi="Calibri"/>
          <w:i/>
          <w:sz w:val="22"/>
          <w:szCs w:val="22"/>
        </w:rPr>
        <w:t xml:space="preserve">Getting to Know the Mini </w:t>
      </w:r>
      <w:r>
        <w:rPr>
          <w:rFonts w:ascii="Calibri" w:hAnsi="Calibri"/>
          <w:sz w:val="22"/>
          <w:szCs w:val="22"/>
        </w:rPr>
        <w:t xml:space="preserve">if you need assistance in setting up the Mini through the GlobiLab software. </w:t>
      </w:r>
    </w:p>
    <w:p w:rsidR="001456D1" w:rsidRDefault="001456D1" w:rsidP="00FC4043">
      <w:pPr>
        <w:pStyle w:val="Default"/>
        <w:numPr>
          <w:ilvl w:val="0"/>
          <w:numId w:val="15"/>
        </w:numPr>
        <w:jc w:val="both"/>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pH</w:t>
      </w:r>
    </w:p>
    <w:p w:rsidR="001456D1" w:rsidRPr="002A3170" w:rsidRDefault="001456D1" w:rsidP="00FC4043">
      <w:pPr>
        <w:pStyle w:val="Default"/>
        <w:numPr>
          <w:ilvl w:val="0"/>
          <w:numId w:val="15"/>
        </w:numPr>
        <w:jc w:val="both"/>
        <w:rPr>
          <w:rFonts w:ascii="Calibri" w:hAnsi="Calibri"/>
          <w:sz w:val="22"/>
          <w:szCs w:val="22"/>
        </w:rPr>
      </w:pPr>
      <w:r>
        <w:rPr>
          <w:rFonts w:ascii="Calibri" w:hAnsi="Calibri"/>
          <w:sz w:val="22"/>
          <w:szCs w:val="22"/>
        </w:rPr>
        <w:t>Sampling Rate -</w:t>
      </w:r>
      <w:r w:rsidRPr="002A3170">
        <w:rPr>
          <w:rFonts w:ascii="Calibri" w:hAnsi="Calibri"/>
          <w:sz w:val="22"/>
          <w:szCs w:val="22"/>
        </w:rPr>
        <w:t xml:space="preserve"> </w:t>
      </w:r>
      <w:r>
        <w:rPr>
          <w:rFonts w:ascii="Calibri" w:hAnsi="Calibri"/>
          <w:sz w:val="22"/>
          <w:szCs w:val="22"/>
        </w:rPr>
        <w:t>Manual</w:t>
      </w:r>
    </w:p>
    <w:p w:rsidR="001456D1" w:rsidRDefault="001456D1" w:rsidP="00FC4043">
      <w:pPr>
        <w:pStyle w:val="Default"/>
        <w:numPr>
          <w:ilvl w:val="0"/>
          <w:numId w:val="15"/>
        </w:numPr>
        <w:spacing w:after="240"/>
        <w:jc w:val="both"/>
        <w:rPr>
          <w:rFonts w:ascii="Calibri" w:hAnsi="Calibri"/>
          <w:sz w:val="22"/>
          <w:szCs w:val="22"/>
        </w:rPr>
      </w:pPr>
      <w:r>
        <w:rPr>
          <w:rFonts w:ascii="Calibri" w:hAnsi="Calibri"/>
          <w:sz w:val="22"/>
          <w:szCs w:val="22"/>
        </w:rPr>
        <w:t>Number of Samples - select 100</w:t>
      </w:r>
    </w:p>
    <w:p w:rsidR="001456D1" w:rsidRPr="00C001E8" w:rsidRDefault="001456D1" w:rsidP="00FC4043">
      <w:pPr>
        <w:pStyle w:val="Lessontext"/>
        <w:jc w:val="both"/>
      </w:pPr>
      <w:r>
        <w:t>The green LED lights will circle, and then pause for about 3 seconds at the pH electrode indicating that the pH electrode is “live.”</w:t>
      </w:r>
    </w:p>
    <w:p w:rsidR="001456D1" w:rsidRDefault="001456D1" w:rsidP="00FC4043">
      <w:pPr>
        <w:pStyle w:val="LessonHeader"/>
        <w:jc w:val="both"/>
      </w:pPr>
      <w:r>
        <w:t>Experiment Set Up</w:t>
      </w:r>
    </w:p>
    <w:p w:rsidR="001456D1" w:rsidRDefault="001456D1" w:rsidP="00FC4043">
      <w:pPr>
        <w:pStyle w:val="Lessontext"/>
        <w:jc w:val="both"/>
      </w:pPr>
      <w:r>
        <w:t>Prior to the lab, dilute any strong acids or bases with distilled water.  Then create sample sets of liquids to be tested. Each sample should be at least 50 ml in size.  You can give each lab group the same samples or create different sets and have students share their results.</w:t>
      </w:r>
    </w:p>
    <w:p w:rsidR="001456D1" w:rsidRDefault="001456D1" w:rsidP="00FC4043">
      <w:pPr>
        <w:pStyle w:val="Lessontext"/>
        <w:jc w:val="both"/>
      </w:pPr>
      <w:r>
        <w:pict>
          <v:shape id="_x0000_i1027" type="#_x0000_t75" style="width:535.5pt;height:281.25pt">
            <v:imagedata r:id="rId8" o:title="" croptop="5243f" cropbottom="5243f"/>
          </v:shape>
        </w:pict>
      </w:r>
    </w:p>
    <w:p w:rsidR="001456D1" w:rsidRDefault="001456D1" w:rsidP="00FC4043">
      <w:pPr>
        <w:pStyle w:val="LessonHeader"/>
        <w:jc w:val="both"/>
      </w:pPr>
      <w:r>
        <w:t xml:space="preserve">Experiment Procedure </w:t>
      </w:r>
    </w:p>
    <w:p w:rsidR="001456D1" w:rsidRDefault="001456D1" w:rsidP="00FC4043">
      <w:pPr>
        <w:pStyle w:val="Lessontext"/>
        <w:numPr>
          <w:ilvl w:val="0"/>
          <w:numId w:val="16"/>
        </w:numPr>
        <w:ind w:left="360"/>
        <w:jc w:val="both"/>
      </w:pPr>
      <w:r>
        <w:t>Dip the end of the pH electrode into the first liquid and stir gently for 10 seconds. Press the center blue button to record the pH.</w:t>
      </w:r>
    </w:p>
    <w:p w:rsidR="001456D1" w:rsidRDefault="001456D1" w:rsidP="00FC4043">
      <w:pPr>
        <w:pStyle w:val="Lessontext"/>
        <w:numPr>
          <w:ilvl w:val="0"/>
          <w:numId w:val="16"/>
        </w:numPr>
        <w:tabs>
          <w:tab w:val="left" w:pos="3276"/>
        </w:tabs>
        <w:ind w:left="360"/>
        <w:jc w:val="both"/>
      </w:pPr>
      <w:r>
        <w:t xml:space="preserve">Use the wash bottle or the syringe to thoroughly rinse the pH electrode with distilled water.  Do NOT dunk/stir the sensor in the cup of distilled water to rinse it as this will contaminate the distilled water and produce inaccurate readings.  </w:t>
      </w:r>
    </w:p>
    <w:p w:rsidR="001456D1" w:rsidRDefault="001456D1" w:rsidP="00FC4043">
      <w:pPr>
        <w:pStyle w:val="Lessontext"/>
        <w:numPr>
          <w:ilvl w:val="0"/>
          <w:numId w:val="16"/>
        </w:numPr>
        <w:ind w:left="360"/>
        <w:jc w:val="both"/>
      </w:pPr>
      <w:r>
        <w:t>Record the pH and the classification of the substance tested on the data sheet.</w:t>
      </w:r>
    </w:p>
    <w:p w:rsidR="001456D1" w:rsidRDefault="001456D1" w:rsidP="00FC4043">
      <w:pPr>
        <w:pStyle w:val="Lessontext"/>
        <w:numPr>
          <w:ilvl w:val="0"/>
          <w:numId w:val="16"/>
        </w:numPr>
        <w:ind w:left="360"/>
        <w:jc w:val="both"/>
      </w:pPr>
      <w:r>
        <w:t>Repeat steps 1, 2 and 3 for each of the liquids. It is important to thoroughly rinse the sensor between each substance tested.  Your graph will look something like this:</w:t>
      </w:r>
    </w:p>
    <w:p w:rsidR="001456D1" w:rsidRDefault="001456D1" w:rsidP="00FC4043">
      <w:pPr>
        <w:pStyle w:val="Lessontext"/>
        <w:jc w:val="both"/>
      </w:pPr>
      <w:r w:rsidRPr="00A40E17">
        <w:rPr>
          <w:noProof/>
          <w:lang w:bidi="he-IL"/>
        </w:rPr>
        <w:pict>
          <v:shape id="Picture 3" o:spid="_x0000_i1028" type="#_x0000_t75" style="width:468pt;height:235.5pt;visibility:visible" o:bordertopcolor="black" o:borderleftcolor="black" o:borderbottomcolor="black" o:borderrightcolor="black">
            <v:imagedata r:id="rId9" o:title="" cropbottom="3694f"/>
            <w10:bordertop type="single" width="6"/>
            <w10:borderleft type="single" width="6"/>
            <w10:borderbottom type="single" width="6"/>
            <w10:borderright type="single" width="6"/>
          </v:shape>
        </w:pict>
      </w:r>
    </w:p>
    <w:p w:rsidR="001456D1" w:rsidRDefault="001456D1" w:rsidP="00FC4043">
      <w:pPr>
        <w:pStyle w:val="Lessontext"/>
        <w:numPr>
          <w:ilvl w:val="0"/>
          <w:numId w:val="16"/>
        </w:numPr>
        <w:ind w:left="360"/>
        <w:jc w:val="both"/>
      </w:pPr>
      <w:r>
        <w:t>Copy the information from your Data Table on the chalkboard so that other students can record your data.</w:t>
      </w:r>
    </w:p>
    <w:p w:rsidR="001456D1" w:rsidRDefault="001456D1" w:rsidP="00FC4043">
      <w:pPr>
        <w:pStyle w:val="Lessontext"/>
        <w:numPr>
          <w:ilvl w:val="0"/>
          <w:numId w:val="16"/>
        </w:numPr>
        <w:ind w:left="360"/>
        <w:jc w:val="both"/>
      </w:pPr>
      <w:r>
        <w:t>From the blackboard, copy information about other substances tested by other students.</w:t>
      </w:r>
    </w:p>
    <w:p w:rsidR="001456D1" w:rsidRDefault="001456D1" w:rsidP="00FC4043">
      <w:pPr>
        <w:jc w:val="both"/>
        <w:rPr>
          <w:b/>
          <w:color w:val="31849B"/>
          <w:sz w:val="24"/>
        </w:rPr>
      </w:pPr>
      <w:r>
        <w:br w:type="page"/>
      </w:r>
    </w:p>
    <w:p w:rsidR="001456D1" w:rsidRDefault="001456D1" w:rsidP="00FC4043">
      <w:pPr>
        <w:pStyle w:val="LessonHeader"/>
        <w:jc w:val="both"/>
      </w:pPr>
      <w:r>
        <w:t>Questions &amp; Observations</w:t>
      </w:r>
    </w:p>
    <w:p w:rsidR="001456D1" w:rsidRPr="009B170E" w:rsidRDefault="001456D1" w:rsidP="00FC4043">
      <w:pPr>
        <w:pStyle w:val="Lessontext"/>
        <w:numPr>
          <w:ilvl w:val="0"/>
          <w:numId w:val="19"/>
        </w:numPr>
        <w:ind w:left="360"/>
        <w:jc w:val="both"/>
        <w:rPr>
          <w:u w:val="single"/>
        </w:rPr>
      </w:pPr>
      <w:r>
        <w:t xml:space="preserve">What are acids and bases?  </w:t>
      </w:r>
    </w:p>
    <w:p w:rsidR="001456D1" w:rsidRPr="009B170E" w:rsidRDefault="001456D1" w:rsidP="00FC4043">
      <w:pPr>
        <w:pStyle w:val="Lessontext"/>
        <w:numPr>
          <w:ilvl w:val="0"/>
          <w:numId w:val="19"/>
        </w:numPr>
        <w:ind w:left="360"/>
        <w:jc w:val="both"/>
        <w:rPr>
          <w:u w:val="single"/>
        </w:rPr>
      </w:pPr>
      <w:r>
        <w:t xml:space="preserve">How do we measure them as scientists?  </w:t>
      </w:r>
    </w:p>
    <w:p w:rsidR="001456D1" w:rsidRPr="009B170E" w:rsidRDefault="001456D1" w:rsidP="00FC4043">
      <w:pPr>
        <w:pStyle w:val="Lessontext"/>
        <w:numPr>
          <w:ilvl w:val="0"/>
          <w:numId w:val="19"/>
        </w:numPr>
        <w:ind w:left="360"/>
        <w:jc w:val="both"/>
        <w:rPr>
          <w:u w:val="single"/>
        </w:rPr>
      </w:pPr>
      <w:r>
        <w:t xml:space="preserve">What is the pH scale?  What numbers on the scale describe acids?  What numbers are bases?  </w:t>
      </w:r>
    </w:p>
    <w:p w:rsidR="001456D1" w:rsidRPr="009B170E" w:rsidRDefault="001456D1" w:rsidP="00FC4043">
      <w:pPr>
        <w:pStyle w:val="Lessontext"/>
        <w:numPr>
          <w:ilvl w:val="0"/>
          <w:numId w:val="19"/>
        </w:numPr>
        <w:ind w:left="360"/>
        <w:jc w:val="both"/>
        <w:rPr>
          <w:u w:val="single"/>
        </w:rPr>
      </w:pPr>
      <w:r>
        <w:t xml:space="preserve">If water has a pH of 7, does that mean that nothing is dissolved in it?  </w:t>
      </w:r>
    </w:p>
    <w:p w:rsidR="001456D1" w:rsidRDefault="001456D1" w:rsidP="00FC4043">
      <w:pPr>
        <w:pStyle w:val="Lessontext"/>
        <w:numPr>
          <w:ilvl w:val="0"/>
          <w:numId w:val="19"/>
        </w:numPr>
        <w:ind w:left="360"/>
        <w:jc w:val="both"/>
      </w:pPr>
      <w:r>
        <w:t>Why is pH important to the environment?</w:t>
      </w:r>
    </w:p>
    <w:p w:rsidR="001456D1" w:rsidRDefault="001456D1" w:rsidP="00FC4043">
      <w:pPr>
        <w:pStyle w:val="Lessontext"/>
        <w:numPr>
          <w:ilvl w:val="0"/>
          <w:numId w:val="19"/>
        </w:numPr>
        <w:ind w:left="360"/>
        <w:jc w:val="both"/>
      </w:pPr>
      <w:r>
        <w:t>Which substance(s) were/was the most acidic?  Which was the most basic?  Did this surprise you?</w:t>
      </w:r>
    </w:p>
    <w:p w:rsidR="001456D1" w:rsidRDefault="001456D1" w:rsidP="00FC4043">
      <w:pPr>
        <w:pStyle w:val="Lessontext"/>
        <w:numPr>
          <w:ilvl w:val="0"/>
          <w:numId w:val="19"/>
        </w:numPr>
        <w:ind w:left="360"/>
        <w:jc w:val="both"/>
      </w:pPr>
      <w:r>
        <w:t>Name one more common household item that you think is an acid.  Name one that you think is a base.  Explain why you think this.</w:t>
      </w:r>
    </w:p>
    <w:p w:rsidR="001456D1" w:rsidRDefault="001456D1" w:rsidP="00FC4043">
      <w:pPr>
        <w:pStyle w:val="LessonHeader"/>
        <w:jc w:val="both"/>
      </w:pPr>
      <w:r>
        <w:t>Extension Activity</w:t>
      </w:r>
    </w:p>
    <w:p w:rsidR="001456D1" w:rsidRDefault="001456D1" w:rsidP="00FC4043">
      <w:pPr>
        <w:jc w:val="both"/>
      </w:pPr>
      <w:r>
        <w:t>Make predictions about the pH of other household items and then test their pH.</w:t>
      </w:r>
    </w:p>
    <w:p w:rsidR="001456D1" w:rsidRDefault="001456D1" w:rsidP="00FC4043">
      <w:pPr>
        <w:jc w:val="both"/>
        <w:rPr>
          <w:b/>
          <w:color w:val="31849B"/>
          <w:sz w:val="24"/>
        </w:rPr>
      </w:pPr>
      <w:r>
        <w:br w:type="page"/>
      </w:r>
    </w:p>
    <w:p w:rsidR="001456D1" w:rsidRPr="00E34374" w:rsidRDefault="001456D1" w:rsidP="00FC4043">
      <w:pPr>
        <w:pStyle w:val="LessonsTitle"/>
        <w:jc w:val="both"/>
        <w:rPr>
          <w:sz w:val="40"/>
        </w:rPr>
      </w:pPr>
      <w:r w:rsidRPr="00E34374">
        <w:rPr>
          <w:sz w:val="40"/>
        </w:rPr>
        <w:t>What’s the pHuss?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2"/>
        <w:gridCol w:w="3672"/>
        <w:gridCol w:w="3672"/>
      </w:tblGrid>
      <w:tr w:rsidR="001456D1" w:rsidRPr="00644631">
        <w:tc>
          <w:tcPr>
            <w:tcW w:w="3672" w:type="dxa"/>
          </w:tcPr>
          <w:p w:rsidR="001456D1" w:rsidRPr="00644631" w:rsidRDefault="001456D1" w:rsidP="00FC4043">
            <w:pPr>
              <w:pStyle w:val="Lessontext"/>
              <w:spacing w:after="0"/>
              <w:jc w:val="both"/>
              <w:rPr>
                <w:b/>
                <w:sz w:val="36"/>
              </w:rPr>
            </w:pPr>
            <w:r w:rsidRPr="00644631">
              <w:rPr>
                <w:b/>
                <w:sz w:val="36"/>
              </w:rPr>
              <w:t>Substance Tested</w:t>
            </w:r>
          </w:p>
        </w:tc>
        <w:tc>
          <w:tcPr>
            <w:tcW w:w="3672" w:type="dxa"/>
          </w:tcPr>
          <w:p w:rsidR="001456D1" w:rsidRPr="00644631" w:rsidRDefault="001456D1" w:rsidP="00FC4043">
            <w:pPr>
              <w:pStyle w:val="Lessontext"/>
              <w:spacing w:after="0"/>
              <w:jc w:val="both"/>
              <w:rPr>
                <w:b/>
                <w:sz w:val="36"/>
              </w:rPr>
            </w:pPr>
            <w:r w:rsidRPr="00644631">
              <w:rPr>
                <w:b/>
                <w:sz w:val="36"/>
              </w:rPr>
              <w:t>pH</w:t>
            </w:r>
          </w:p>
        </w:tc>
        <w:tc>
          <w:tcPr>
            <w:tcW w:w="3672" w:type="dxa"/>
          </w:tcPr>
          <w:p w:rsidR="001456D1" w:rsidRPr="00644631" w:rsidRDefault="001456D1" w:rsidP="00FC4043">
            <w:pPr>
              <w:pStyle w:val="Lessontext"/>
              <w:spacing w:after="0"/>
              <w:jc w:val="both"/>
              <w:rPr>
                <w:b/>
                <w:sz w:val="36"/>
              </w:rPr>
            </w:pPr>
            <w:r w:rsidRPr="00644631">
              <w:rPr>
                <w:b/>
                <w:sz w:val="36"/>
              </w:rPr>
              <w:t>Acid or Base</w:t>
            </w: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r w:rsidR="001456D1" w:rsidRPr="00644631">
        <w:trPr>
          <w:trHeight w:val="1152"/>
        </w:trPr>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c>
          <w:tcPr>
            <w:tcW w:w="3672" w:type="dxa"/>
          </w:tcPr>
          <w:p w:rsidR="001456D1" w:rsidRPr="00644631" w:rsidRDefault="001456D1" w:rsidP="00FC4043">
            <w:pPr>
              <w:pStyle w:val="LessonHeader"/>
              <w:jc w:val="both"/>
            </w:pPr>
          </w:p>
        </w:tc>
      </w:tr>
    </w:tbl>
    <w:p w:rsidR="001456D1" w:rsidRDefault="001456D1" w:rsidP="00FC4043">
      <w:pPr>
        <w:pStyle w:val="LessonHeader"/>
        <w:jc w:val="both"/>
      </w:pPr>
    </w:p>
    <w:p w:rsidR="001456D1" w:rsidRPr="00E34374" w:rsidRDefault="001456D1" w:rsidP="00FC4043">
      <w:pPr>
        <w:jc w:val="both"/>
        <w:rPr>
          <w:rStyle w:val="sep"/>
          <w:rFonts w:cs="Arial"/>
          <w:b/>
          <w:sz w:val="24"/>
        </w:rPr>
      </w:pPr>
      <w:r w:rsidRPr="00E34374">
        <w:rPr>
          <w:rStyle w:val="sep"/>
          <w:rFonts w:cs="Arial"/>
          <w:b/>
          <w:sz w:val="24"/>
        </w:rPr>
        <w:t>NGSS Standards</w:t>
      </w:r>
    </w:p>
    <w:p w:rsidR="001456D1" w:rsidRDefault="001456D1" w:rsidP="00FC4043">
      <w:pPr>
        <w:pStyle w:val="NGSSS"/>
        <w:ind w:left="180" w:hanging="180"/>
        <w:jc w:val="both"/>
        <w:rPr>
          <w:rStyle w:val="sep"/>
          <w:sz w:val="22"/>
          <w:szCs w:val="22"/>
          <w:u w:val="single"/>
        </w:rPr>
      </w:pPr>
    </w:p>
    <w:p w:rsidR="001456D1" w:rsidRPr="00400FDE" w:rsidRDefault="001456D1" w:rsidP="00FC4043">
      <w:pPr>
        <w:pStyle w:val="NGSSS"/>
        <w:ind w:left="180" w:hanging="180"/>
        <w:jc w:val="both"/>
        <w:rPr>
          <w:rStyle w:val="sep"/>
          <w:sz w:val="22"/>
          <w:szCs w:val="22"/>
          <w:u w:val="single"/>
        </w:rPr>
      </w:pPr>
      <w:r w:rsidRPr="00400FDE">
        <w:rPr>
          <w:rStyle w:val="sep"/>
          <w:sz w:val="22"/>
          <w:szCs w:val="22"/>
          <w:u w:val="single"/>
        </w:rPr>
        <w:t>Performance Expectations</w:t>
      </w:r>
    </w:p>
    <w:p w:rsidR="001456D1" w:rsidRPr="00400FDE" w:rsidRDefault="001456D1" w:rsidP="00FC4043">
      <w:pPr>
        <w:pStyle w:val="NGSSS"/>
        <w:numPr>
          <w:ilvl w:val="0"/>
          <w:numId w:val="22"/>
        </w:numPr>
        <w:jc w:val="both"/>
        <w:rPr>
          <w:rStyle w:val="std"/>
          <w:sz w:val="22"/>
          <w:szCs w:val="22"/>
        </w:rPr>
      </w:pPr>
      <w:r w:rsidRPr="00400FDE">
        <w:rPr>
          <w:rStyle w:val="sep"/>
          <w:sz w:val="22"/>
          <w:szCs w:val="22"/>
        </w:rPr>
        <w:t>Develop a model to describe that</w:t>
      </w:r>
      <w:r w:rsidRPr="00400FDE">
        <w:rPr>
          <w:sz w:val="22"/>
          <w:szCs w:val="22"/>
        </w:rPr>
        <w:t xml:space="preserve"> m</w:t>
      </w:r>
      <w:r w:rsidRPr="00400FDE">
        <w:rPr>
          <w:rStyle w:val="dci"/>
          <w:sz w:val="22"/>
          <w:szCs w:val="22"/>
        </w:rPr>
        <w:t>atter is made of particles</w:t>
      </w:r>
      <w:r w:rsidRPr="00400FDE">
        <w:rPr>
          <w:sz w:val="22"/>
          <w:szCs w:val="22"/>
        </w:rPr>
        <w:t xml:space="preserve"> </w:t>
      </w:r>
      <w:r w:rsidRPr="00400FDE">
        <w:rPr>
          <w:rStyle w:val="dci"/>
          <w:sz w:val="22"/>
          <w:szCs w:val="22"/>
        </w:rPr>
        <w:t>too small to be seen.</w:t>
      </w:r>
      <w:r w:rsidRPr="00400FDE">
        <w:rPr>
          <w:sz w:val="22"/>
          <w:szCs w:val="22"/>
        </w:rPr>
        <w:t xml:space="preserve"> </w:t>
      </w:r>
      <w:r w:rsidRPr="00400FDE">
        <w:rPr>
          <w:rStyle w:val="std"/>
          <w:sz w:val="22"/>
          <w:szCs w:val="22"/>
        </w:rPr>
        <w:t>5-PS1-1</w:t>
      </w:r>
    </w:p>
    <w:p w:rsidR="001456D1" w:rsidRPr="00400FDE" w:rsidRDefault="001456D1" w:rsidP="00FC4043">
      <w:pPr>
        <w:pStyle w:val="NGSSS"/>
        <w:numPr>
          <w:ilvl w:val="0"/>
          <w:numId w:val="22"/>
        </w:numPr>
        <w:jc w:val="both"/>
        <w:rPr>
          <w:sz w:val="22"/>
          <w:szCs w:val="22"/>
        </w:rPr>
      </w:pPr>
      <w:r w:rsidRPr="00400FDE">
        <w:rPr>
          <w:rStyle w:val="sep"/>
          <w:sz w:val="22"/>
          <w:szCs w:val="22"/>
        </w:rPr>
        <w:t>Make observations and measurements</w:t>
      </w:r>
      <w:r w:rsidRPr="00400FDE">
        <w:rPr>
          <w:sz w:val="22"/>
          <w:szCs w:val="22"/>
        </w:rPr>
        <w:t xml:space="preserve"> </w:t>
      </w:r>
      <w:r w:rsidRPr="00400FDE">
        <w:rPr>
          <w:rStyle w:val="dci"/>
          <w:sz w:val="22"/>
          <w:szCs w:val="22"/>
        </w:rPr>
        <w:t>to identify materials</w:t>
      </w:r>
      <w:r w:rsidRPr="00400FDE">
        <w:rPr>
          <w:sz w:val="22"/>
          <w:szCs w:val="22"/>
        </w:rPr>
        <w:t xml:space="preserve"> </w:t>
      </w:r>
      <w:r w:rsidRPr="00400FDE">
        <w:rPr>
          <w:rStyle w:val="dci"/>
          <w:sz w:val="22"/>
          <w:szCs w:val="22"/>
        </w:rPr>
        <w:t>based on their properties.</w:t>
      </w:r>
      <w:r w:rsidRPr="00400FDE">
        <w:rPr>
          <w:sz w:val="22"/>
          <w:szCs w:val="22"/>
        </w:rPr>
        <w:t xml:space="preserve"> </w:t>
      </w:r>
      <w:r w:rsidRPr="00400FDE">
        <w:rPr>
          <w:rStyle w:val="std"/>
          <w:sz w:val="22"/>
          <w:szCs w:val="22"/>
        </w:rPr>
        <w:t>5-PS1-3</w:t>
      </w:r>
    </w:p>
    <w:p w:rsidR="001456D1" w:rsidRDefault="001456D1" w:rsidP="00FC4043">
      <w:pPr>
        <w:pStyle w:val="NGSSS"/>
        <w:ind w:left="180" w:hanging="180"/>
        <w:jc w:val="both"/>
        <w:rPr>
          <w:sz w:val="22"/>
          <w:szCs w:val="22"/>
          <w:u w:val="single"/>
        </w:rPr>
      </w:pPr>
    </w:p>
    <w:p w:rsidR="001456D1" w:rsidRPr="00400FDE" w:rsidRDefault="001456D1" w:rsidP="00FC4043">
      <w:pPr>
        <w:pStyle w:val="NGSSS"/>
        <w:ind w:left="180" w:hanging="180"/>
        <w:jc w:val="both"/>
        <w:rPr>
          <w:sz w:val="22"/>
          <w:szCs w:val="22"/>
          <w:u w:val="single"/>
        </w:rPr>
      </w:pPr>
      <w:r w:rsidRPr="00400FDE">
        <w:rPr>
          <w:sz w:val="22"/>
          <w:szCs w:val="22"/>
          <w:u w:val="single"/>
        </w:rPr>
        <w:t>Science and Engineering Practices</w:t>
      </w:r>
    </w:p>
    <w:p w:rsidR="001456D1" w:rsidRPr="00400FDE" w:rsidRDefault="001456D1" w:rsidP="00FC4043">
      <w:pPr>
        <w:pStyle w:val="NGSSS"/>
        <w:numPr>
          <w:ilvl w:val="0"/>
          <w:numId w:val="23"/>
        </w:numPr>
        <w:jc w:val="both"/>
        <w:rPr>
          <w:sz w:val="22"/>
          <w:szCs w:val="22"/>
        </w:rPr>
      </w:pPr>
      <w:r w:rsidRPr="00400FDE">
        <w:rPr>
          <w:sz w:val="22"/>
          <w:szCs w:val="22"/>
        </w:rPr>
        <w:t xml:space="preserve">Using &amp; Developing Models - Develop a model to describe phenomena. </w:t>
      </w:r>
    </w:p>
    <w:p w:rsidR="001456D1" w:rsidRPr="00400FDE" w:rsidRDefault="001456D1" w:rsidP="00FC4043">
      <w:pPr>
        <w:pStyle w:val="NGSSS"/>
        <w:numPr>
          <w:ilvl w:val="0"/>
          <w:numId w:val="23"/>
        </w:numPr>
        <w:jc w:val="both"/>
        <w:rPr>
          <w:sz w:val="22"/>
          <w:szCs w:val="22"/>
        </w:rPr>
      </w:pPr>
      <w:r w:rsidRPr="00400FDE">
        <w:rPr>
          <w:sz w:val="22"/>
          <w:szCs w:val="22"/>
        </w:rPr>
        <w:t xml:space="preserve">Planning &amp; Carrying Out Investigations - Make observations and measurements to produce data to serve as the basis for evidence for an explanation of a phenomenon. </w:t>
      </w:r>
    </w:p>
    <w:p w:rsidR="001456D1" w:rsidRDefault="001456D1" w:rsidP="00FC4043">
      <w:pPr>
        <w:pStyle w:val="NGSSS"/>
        <w:ind w:left="180" w:hanging="180"/>
        <w:jc w:val="both"/>
        <w:rPr>
          <w:sz w:val="22"/>
          <w:szCs w:val="22"/>
          <w:u w:val="single"/>
        </w:rPr>
      </w:pPr>
    </w:p>
    <w:p w:rsidR="001456D1" w:rsidRPr="00400FDE" w:rsidRDefault="001456D1" w:rsidP="00FC4043">
      <w:pPr>
        <w:pStyle w:val="NGSSS"/>
        <w:ind w:left="180" w:hanging="180"/>
        <w:jc w:val="both"/>
        <w:rPr>
          <w:sz w:val="22"/>
          <w:szCs w:val="22"/>
          <w:u w:val="single"/>
        </w:rPr>
      </w:pPr>
      <w:r w:rsidRPr="00400FDE">
        <w:rPr>
          <w:sz w:val="22"/>
          <w:szCs w:val="22"/>
          <w:u w:val="single"/>
        </w:rPr>
        <w:t>Disciplinary Core Ideas</w:t>
      </w:r>
    </w:p>
    <w:p w:rsidR="001456D1" w:rsidRPr="00400FDE" w:rsidRDefault="001456D1" w:rsidP="00FC4043">
      <w:pPr>
        <w:pStyle w:val="NGSS"/>
        <w:spacing w:before="0"/>
        <w:ind w:left="180" w:hanging="180"/>
        <w:jc w:val="both"/>
        <w:rPr>
          <w:sz w:val="22"/>
          <w:szCs w:val="22"/>
        </w:rPr>
      </w:pPr>
      <w:r w:rsidRPr="00400FDE">
        <w:rPr>
          <w:sz w:val="22"/>
          <w:szCs w:val="22"/>
        </w:rPr>
        <w:t xml:space="preserve">S1.A:  Structure and Properties of Matter </w:t>
      </w:r>
    </w:p>
    <w:p w:rsidR="001456D1" w:rsidRPr="00400FDE" w:rsidRDefault="001456D1" w:rsidP="00FC4043">
      <w:pPr>
        <w:pStyle w:val="NGSS"/>
        <w:numPr>
          <w:ilvl w:val="0"/>
          <w:numId w:val="24"/>
        </w:numPr>
        <w:spacing w:before="0"/>
        <w:jc w:val="both"/>
        <w:rPr>
          <w:sz w:val="22"/>
          <w:szCs w:val="22"/>
        </w:rPr>
      </w:pPr>
      <w:r w:rsidRPr="00400FDE">
        <w:rPr>
          <w:sz w:val="22"/>
          <w:szCs w:val="22"/>
        </w:rPr>
        <w:t>Matter of any type can be subdivided into particles that are too small to see, but even then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p>
    <w:p w:rsidR="001456D1" w:rsidRPr="00400FDE" w:rsidRDefault="001456D1" w:rsidP="00FC4043">
      <w:pPr>
        <w:pStyle w:val="NGSS"/>
        <w:numPr>
          <w:ilvl w:val="0"/>
          <w:numId w:val="24"/>
        </w:numPr>
        <w:spacing w:before="0"/>
        <w:jc w:val="both"/>
        <w:rPr>
          <w:sz w:val="22"/>
          <w:szCs w:val="22"/>
        </w:rPr>
      </w:pPr>
      <w:r w:rsidRPr="00400FDE">
        <w:rPr>
          <w:sz w:val="22"/>
          <w:szCs w:val="22"/>
        </w:rPr>
        <w:t>Measurements of a variety of properties can be used to identify materials. (Boundary: At this grade level, mass and weight are not distinguished, and no attempt is made to define the unseen particles or explain the atomic-scale mechanism of evaporation and condensation.)</w:t>
      </w:r>
    </w:p>
    <w:p w:rsidR="001456D1" w:rsidRDefault="001456D1" w:rsidP="00FC4043">
      <w:pPr>
        <w:pStyle w:val="NGSSS"/>
        <w:ind w:left="180" w:hanging="180"/>
        <w:jc w:val="both"/>
        <w:rPr>
          <w:sz w:val="22"/>
          <w:szCs w:val="22"/>
          <w:u w:val="single"/>
        </w:rPr>
      </w:pPr>
    </w:p>
    <w:p w:rsidR="001456D1" w:rsidRPr="00400FDE" w:rsidRDefault="001456D1" w:rsidP="00FC4043">
      <w:pPr>
        <w:pStyle w:val="NGSSS"/>
        <w:ind w:left="180" w:hanging="180"/>
        <w:jc w:val="both"/>
        <w:rPr>
          <w:sz w:val="22"/>
          <w:szCs w:val="22"/>
          <w:u w:val="single"/>
        </w:rPr>
      </w:pPr>
      <w:r w:rsidRPr="00400FDE">
        <w:rPr>
          <w:sz w:val="22"/>
          <w:szCs w:val="22"/>
          <w:u w:val="single"/>
        </w:rPr>
        <w:t>Crosscutting Concepts</w:t>
      </w:r>
    </w:p>
    <w:p w:rsidR="001456D1" w:rsidRPr="00400FDE" w:rsidRDefault="001456D1" w:rsidP="00FC4043">
      <w:pPr>
        <w:pStyle w:val="NGSS"/>
        <w:spacing w:before="0"/>
        <w:ind w:left="180" w:hanging="180"/>
        <w:jc w:val="both"/>
        <w:rPr>
          <w:sz w:val="22"/>
          <w:szCs w:val="22"/>
        </w:rPr>
      </w:pPr>
      <w:r w:rsidRPr="00400FDE">
        <w:rPr>
          <w:sz w:val="22"/>
          <w:szCs w:val="22"/>
        </w:rPr>
        <w:t>Scale, Proportion, and Quantity</w:t>
      </w:r>
    </w:p>
    <w:p w:rsidR="001456D1" w:rsidRPr="00400FDE" w:rsidRDefault="001456D1" w:rsidP="00FC4043">
      <w:pPr>
        <w:pStyle w:val="NGSS"/>
        <w:numPr>
          <w:ilvl w:val="0"/>
          <w:numId w:val="25"/>
        </w:numPr>
        <w:spacing w:before="0"/>
        <w:jc w:val="both"/>
        <w:rPr>
          <w:sz w:val="22"/>
          <w:szCs w:val="22"/>
        </w:rPr>
      </w:pPr>
      <w:r w:rsidRPr="00400FDE">
        <w:rPr>
          <w:sz w:val="22"/>
          <w:szCs w:val="22"/>
        </w:rPr>
        <w:t>Natural objects exist from the very small to the immensely large.</w:t>
      </w:r>
    </w:p>
    <w:p w:rsidR="001456D1" w:rsidRPr="00400FDE" w:rsidRDefault="001456D1" w:rsidP="00FC4043">
      <w:pPr>
        <w:pStyle w:val="NGSSS"/>
        <w:numPr>
          <w:ilvl w:val="0"/>
          <w:numId w:val="25"/>
        </w:numPr>
        <w:jc w:val="both"/>
        <w:rPr>
          <w:rStyle w:val="std"/>
          <w:sz w:val="22"/>
          <w:szCs w:val="22"/>
          <w:u w:val="single"/>
        </w:rPr>
      </w:pPr>
      <w:r w:rsidRPr="00400FDE">
        <w:rPr>
          <w:sz w:val="22"/>
          <w:szCs w:val="22"/>
        </w:rPr>
        <w:t>Standard units are used to measure and describe physical quantities such as weight, time, temperature, and volume.</w:t>
      </w:r>
    </w:p>
    <w:p w:rsidR="001456D1" w:rsidRPr="00400FDE" w:rsidRDefault="001456D1" w:rsidP="00FC4043">
      <w:pPr>
        <w:pStyle w:val="NGSSS"/>
        <w:ind w:left="180" w:hanging="180"/>
        <w:jc w:val="both"/>
        <w:rPr>
          <w:rStyle w:val="std"/>
          <w:sz w:val="22"/>
          <w:szCs w:val="22"/>
        </w:rPr>
      </w:pPr>
    </w:p>
    <w:p w:rsidR="001456D1" w:rsidRPr="00E34374" w:rsidRDefault="001456D1" w:rsidP="00FC4043">
      <w:pPr>
        <w:pStyle w:val="NGSSS"/>
        <w:ind w:left="180" w:hanging="180"/>
        <w:jc w:val="both"/>
        <w:rPr>
          <w:b/>
          <w:sz w:val="24"/>
          <w:szCs w:val="22"/>
        </w:rPr>
      </w:pPr>
      <w:r w:rsidRPr="00E34374">
        <w:rPr>
          <w:b/>
          <w:sz w:val="24"/>
          <w:szCs w:val="22"/>
        </w:rPr>
        <w:t>Common Core State Standards Connections</w:t>
      </w:r>
    </w:p>
    <w:p w:rsidR="001456D1" w:rsidRDefault="001456D1" w:rsidP="00FC4043">
      <w:pPr>
        <w:pStyle w:val="NGSSS"/>
        <w:ind w:left="180" w:hanging="180"/>
        <w:jc w:val="both"/>
        <w:rPr>
          <w:sz w:val="22"/>
          <w:szCs w:val="22"/>
          <w:u w:val="single"/>
        </w:rPr>
      </w:pPr>
    </w:p>
    <w:p w:rsidR="001456D1" w:rsidRPr="00400FDE" w:rsidRDefault="001456D1" w:rsidP="00FC4043">
      <w:pPr>
        <w:pStyle w:val="NGSSS"/>
        <w:ind w:left="180" w:hanging="180"/>
        <w:jc w:val="both"/>
        <w:rPr>
          <w:sz w:val="22"/>
          <w:szCs w:val="22"/>
          <w:u w:val="single"/>
        </w:rPr>
      </w:pPr>
      <w:r w:rsidRPr="00400FDE">
        <w:rPr>
          <w:sz w:val="22"/>
          <w:szCs w:val="22"/>
          <w:u w:val="single"/>
        </w:rPr>
        <w:t>ELA/Literacy</w:t>
      </w:r>
    </w:p>
    <w:p w:rsidR="001456D1" w:rsidRPr="00400FDE" w:rsidRDefault="001456D1" w:rsidP="00FC4043">
      <w:pPr>
        <w:pStyle w:val="NGSSS"/>
        <w:numPr>
          <w:ilvl w:val="0"/>
          <w:numId w:val="26"/>
        </w:numPr>
        <w:jc w:val="both"/>
        <w:rPr>
          <w:sz w:val="22"/>
          <w:szCs w:val="22"/>
        </w:rPr>
      </w:pPr>
      <w:r w:rsidRPr="00400FDE">
        <w:rPr>
          <w:rStyle w:val="Strong"/>
          <w:b w:val="0"/>
          <w:sz w:val="22"/>
          <w:szCs w:val="22"/>
        </w:rPr>
        <w:t>RI.5.7</w:t>
      </w:r>
      <w:r w:rsidRPr="00400FDE">
        <w:rPr>
          <w:b/>
          <w:sz w:val="22"/>
          <w:szCs w:val="22"/>
        </w:rPr>
        <w:t xml:space="preserve"> -</w:t>
      </w:r>
      <w:r w:rsidRPr="00400FDE">
        <w:rPr>
          <w:sz w:val="22"/>
          <w:szCs w:val="22"/>
        </w:rPr>
        <w:t xml:space="preserve"> Draw on information from multiple print or digital sources, demonstrating the ability to locate an answer to a question quickly or to solve a problem efficiently.</w:t>
      </w:r>
    </w:p>
    <w:p w:rsidR="001456D1" w:rsidRPr="00400FDE" w:rsidRDefault="001456D1" w:rsidP="00FC4043">
      <w:pPr>
        <w:pStyle w:val="NGSSS"/>
        <w:numPr>
          <w:ilvl w:val="0"/>
          <w:numId w:val="26"/>
        </w:numPr>
        <w:jc w:val="both"/>
        <w:rPr>
          <w:sz w:val="22"/>
          <w:szCs w:val="22"/>
        </w:rPr>
      </w:pPr>
      <w:r w:rsidRPr="00400FDE">
        <w:rPr>
          <w:rStyle w:val="Strong"/>
          <w:b w:val="0"/>
          <w:sz w:val="22"/>
          <w:szCs w:val="22"/>
        </w:rPr>
        <w:t>W.5.8</w:t>
      </w:r>
      <w:r w:rsidRPr="00400FDE">
        <w:rPr>
          <w:b/>
          <w:sz w:val="22"/>
          <w:szCs w:val="22"/>
        </w:rPr>
        <w:t xml:space="preserve"> </w:t>
      </w:r>
      <w:r w:rsidRPr="00E34374">
        <w:rPr>
          <w:bCs w:val="0"/>
          <w:sz w:val="22"/>
          <w:szCs w:val="22"/>
        </w:rPr>
        <w:t>-</w:t>
      </w:r>
      <w:r w:rsidRPr="00400FDE">
        <w:rPr>
          <w:sz w:val="22"/>
          <w:szCs w:val="22"/>
        </w:rPr>
        <w:t xml:space="preserve"> Recall relevant information from experiences or gather relevant information from print and digital sources; summarize or paraphrase information in notes and finished work, and provide a list of sources.</w:t>
      </w:r>
    </w:p>
    <w:p w:rsidR="001456D1" w:rsidRPr="00400FDE" w:rsidRDefault="001456D1" w:rsidP="00FC4043">
      <w:pPr>
        <w:pStyle w:val="NGSSS"/>
        <w:numPr>
          <w:ilvl w:val="0"/>
          <w:numId w:val="26"/>
        </w:numPr>
        <w:jc w:val="both"/>
        <w:rPr>
          <w:b/>
          <w:sz w:val="22"/>
          <w:szCs w:val="22"/>
        </w:rPr>
      </w:pPr>
      <w:r w:rsidRPr="00400FDE">
        <w:rPr>
          <w:rStyle w:val="Strong"/>
          <w:b w:val="0"/>
          <w:sz w:val="22"/>
          <w:szCs w:val="22"/>
        </w:rPr>
        <w:t>W.5.9</w:t>
      </w:r>
      <w:r w:rsidRPr="00400FDE">
        <w:rPr>
          <w:b/>
          <w:sz w:val="22"/>
          <w:szCs w:val="22"/>
        </w:rPr>
        <w:t xml:space="preserve"> </w:t>
      </w:r>
      <w:r w:rsidRPr="00E34374">
        <w:rPr>
          <w:bCs w:val="0"/>
          <w:sz w:val="22"/>
          <w:szCs w:val="22"/>
        </w:rPr>
        <w:t>-</w:t>
      </w:r>
      <w:r w:rsidRPr="00400FDE">
        <w:rPr>
          <w:b/>
          <w:sz w:val="22"/>
          <w:szCs w:val="22"/>
        </w:rPr>
        <w:t xml:space="preserve"> </w:t>
      </w:r>
      <w:r w:rsidRPr="00400FDE">
        <w:rPr>
          <w:sz w:val="22"/>
          <w:szCs w:val="22"/>
        </w:rPr>
        <w:t>Draw evidence from literary or informational texts to support analysis, reflection, and research.</w:t>
      </w:r>
    </w:p>
    <w:p w:rsidR="001456D1" w:rsidRDefault="001456D1" w:rsidP="00FC4043">
      <w:pPr>
        <w:pStyle w:val="NGSSS"/>
        <w:ind w:left="180" w:hanging="180"/>
        <w:jc w:val="both"/>
        <w:rPr>
          <w:sz w:val="22"/>
          <w:szCs w:val="22"/>
          <w:u w:val="single"/>
        </w:rPr>
      </w:pPr>
    </w:p>
    <w:p w:rsidR="001456D1" w:rsidRPr="00400FDE" w:rsidRDefault="001456D1" w:rsidP="00FC4043">
      <w:pPr>
        <w:pStyle w:val="NGSSS"/>
        <w:ind w:left="180" w:hanging="180"/>
        <w:jc w:val="both"/>
        <w:rPr>
          <w:sz w:val="22"/>
          <w:szCs w:val="22"/>
          <w:u w:val="single"/>
        </w:rPr>
      </w:pPr>
      <w:r w:rsidRPr="00400FDE">
        <w:rPr>
          <w:sz w:val="22"/>
          <w:szCs w:val="22"/>
          <w:u w:val="single"/>
        </w:rPr>
        <w:t>Mathematics</w:t>
      </w:r>
    </w:p>
    <w:p w:rsidR="001456D1" w:rsidRPr="00400FDE" w:rsidRDefault="001456D1" w:rsidP="00FC4043">
      <w:pPr>
        <w:jc w:val="both"/>
      </w:pPr>
      <w:r w:rsidRPr="00400FDE">
        <w:rPr>
          <w:rStyle w:val="Strong"/>
          <w:rFonts w:cs="Arial"/>
          <w:b w:val="0"/>
        </w:rPr>
        <w:t>5.NBT.A.1</w:t>
      </w:r>
      <w:r w:rsidRPr="00400FDE">
        <w:t xml:space="preserve"> - Recognize that in a multi-digit number, a digit in one place represents 10 times as much as it represents in the place to its right and 1/10 of what it represents in the place to its left.</w:t>
      </w:r>
    </w:p>
    <w:sectPr w:rsidR="001456D1" w:rsidRPr="00400FDE" w:rsidSect="007F15E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D1" w:rsidRDefault="001456D1" w:rsidP="00E34374">
      <w:r>
        <w:separator/>
      </w:r>
    </w:p>
  </w:endnote>
  <w:endnote w:type="continuationSeparator" w:id="0">
    <w:p w:rsidR="001456D1" w:rsidRDefault="001456D1" w:rsidP="00E34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D1" w:rsidRDefault="001456D1">
    <w:pPr>
      <w:pStyle w:val="Footer"/>
      <w:jc w:val="center"/>
    </w:pPr>
    <w:fldSimple w:instr=" PAGE   \* MERGEFORMAT ">
      <w:r w:rsidRPr="00FC4043">
        <w:rPr>
          <w:rFonts w:cs="Calibri"/>
          <w:noProof/>
          <w:lang w:val="he-IL" w:bidi="he-IL"/>
        </w:rPr>
        <w:t>1</w:t>
      </w:r>
    </w:fldSimple>
  </w:p>
  <w:p w:rsidR="001456D1" w:rsidRDefault="00145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D1" w:rsidRDefault="001456D1" w:rsidP="00E34374">
      <w:r>
        <w:separator/>
      </w:r>
    </w:p>
  </w:footnote>
  <w:footnote w:type="continuationSeparator" w:id="0">
    <w:p w:rsidR="001456D1" w:rsidRDefault="001456D1" w:rsidP="00E34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D1" w:rsidRDefault="001456D1" w:rsidP="00E34374">
    <w:pPr>
      <w:pStyle w:val="Header"/>
      <w:jc w:val="center"/>
    </w:pPr>
    <w:r w:rsidRPr="00A40E17">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7" o:spid="_x0000_i1026" type="#_x0000_t75" style="width:124.5pt;height:34.5pt;visibility:visible">
          <v:imagedata r:id="rId1" o:title=""/>
        </v:shape>
      </w:pict>
    </w:r>
  </w:p>
  <w:p w:rsidR="001456D1" w:rsidRDefault="001456D1" w:rsidP="00E3437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6FA"/>
    <w:multiLevelType w:val="hybridMultilevel"/>
    <w:tmpl w:val="9DB836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7C95107"/>
    <w:multiLevelType w:val="hybridMultilevel"/>
    <w:tmpl w:val="7504A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15802B5"/>
    <w:multiLevelType w:val="hybridMultilevel"/>
    <w:tmpl w:val="2FAC4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4203B61"/>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7C35618"/>
    <w:multiLevelType w:val="hybridMultilevel"/>
    <w:tmpl w:val="4A82E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8E41FE9"/>
    <w:multiLevelType w:val="hybridMultilevel"/>
    <w:tmpl w:val="DB8046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C9E2064"/>
    <w:multiLevelType w:val="hybridMultilevel"/>
    <w:tmpl w:val="A8B8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1993486"/>
    <w:multiLevelType w:val="multilevel"/>
    <w:tmpl w:val="50263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8102C24"/>
    <w:multiLevelType w:val="hybridMultilevel"/>
    <w:tmpl w:val="13EC8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9705A79"/>
    <w:multiLevelType w:val="hybridMultilevel"/>
    <w:tmpl w:val="58C29D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FC564FD"/>
    <w:multiLevelType w:val="hybridMultilevel"/>
    <w:tmpl w:val="365E0936"/>
    <w:lvl w:ilvl="0" w:tplc="0409000F">
      <w:start w:val="1"/>
      <w:numFmt w:val="decimal"/>
      <w:lvlText w:val="%1."/>
      <w:lvlJc w:val="left"/>
      <w:pPr>
        <w:ind w:left="768" w:hanging="360"/>
      </w:pPr>
      <w:rPr>
        <w:rFonts w:cs="Times New Roman"/>
      </w:rPr>
    </w:lvl>
    <w:lvl w:ilvl="1" w:tplc="04090019">
      <w:start w:val="1"/>
      <w:numFmt w:val="lowerLetter"/>
      <w:lvlText w:val="%2."/>
      <w:lvlJc w:val="left"/>
      <w:pPr>
        <w:ind w:left="1488" w:hanging="360"/>
      </w:pPr>
      <w:rPr>
        <w:rFonts w:cs="Times New Roman"/>
      </w:rPr>
    </w:lvl>
    <w:lvl w:ilvl="2" w:tplc="0409001B">
      <w:start w:val="1"/>
      <w:numFmt w:val="lowerRoman"/>
      <w:lvlText w:val="%3."/>
      <w:lvlJc w:val="right"/>
      <w:pPr>
        <w:ind w:left="2208" w:hanging="180"/>
      </w:pPr>
      <w:rPr>
        <w:rFonts w:cs="Times New Roman"/>
      </w:rPr>
    </w:lvl>
    <w:lvl w:ilvl="3" w:tplc="0409000F">
      <w:start w:val="1"/>
      <w:numFmt w:val="decimal"/>
      <w:lvlText w:val="%4."/>
      <w:lvlJc w:val="left"/>
      <w:pPr>
        <w:ind w:left="2928" w:hanging="360"/>
      </w:pPr>
      <w:rPr>
        <w:rFonts w:cs="Times New Roman"/>
      </w:rPr>
    </w:lvl>
    <w:lvl w:ilvl="4" w:tplc="04090019">
      <w:start w:val="1"/>
      <w:numFmt w:val="lowerLetter"/>
      <w:lvlText w:val="%5."/>
      <w:lvlJc w:val="left"/>
      <w:pPr>
        <w:ind w:left="3648" w:hanging="360"/>
      </w:pPr>
      <w:rPr>
        <w:rFonts w:cs="Times New Roman"/>
      </w:rPr>
    </w:lvl>
    <w:lvl w:ilvl="5" w:tplc="0409001B">
      <w:start w:val="1"/>
      <w:numFmt w:val="lowerRoman"/>
      <w:lvlText w:val="%6."/>
      <w:lvlJc w:val="right"/>
      <w:pPr>
        <w:ind w:left="4368" w:hanging="180"/>
      </w:pPr>
      <w:rPr>
        <w:rFonts w:cs="Times New Roman"/>
      </w:rPr>
    </w:lvl>
    <w:lvl w:ilvl="6" w:tplc="0409000F">
      <w:start w:val="1"/>
      <w:numFmt w:val="decimal"/>
      <w:lvlText w:val="%7."/>
      <w:lvlJc w:val="left"/>
      <w:pPr>
        <w:ind w:left="5088" w:hanging="360"/>
      </w:pPr>
      <w:rPr>
        <w:rFonts w:cs="Times New Roman"/>
      </w:rPr>
    </w:lvl>
    <w:lvl w:ilvl="7" w:tplc="04090019">
      <w:start w:val="1"/>
      <w:numFmt w:val="lowerLetter"/>
      <w:lvlText w:val="%8."/>
      <w:lvlJc w:val="left"/>
      <w:pPr>
        <w:ind w:left="5808" w:hanging="360"/>
      </w:pPr>
      <w:rPr>
        <w:rFonts w:cs="Times New Roman"/>
      </w:rPr>
    </w:lvl>
    <w:lvl w:ilvl="8" w:tplc="0409001B">
      <w:start w:val="1"/>
      <w:numFmt w:val="lowerRoman"/>
      <w:lvlText w:val="%9."/>
      <w:lvlJc w:val="right"/>
      <w:pPr>
        <w:ind w:left="6528" w:hanging="180"/>
      </w:pPr>
      <w:rPr>
        <w:rFonts w:cs="Times New Roman"/>
      </w:rPr>
    </w:lvl>
  </w:abstractNum>
  <w:abstractNum w:abstractNumId="11">
    <w:nsid w:val="341433BE"/>
    <w:multiLevelType w:val="multilevel"/>
    <w:tmpl w:val="806079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nsid w:val="3E580720"/>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F586468"/>
    <w:multiLevelType w:val="multilevel"/>
    <w:tmpl w:val="593A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6F5691F"/>
    <w:multiLevelType w:val="hybridMultilevel"/>
    <w:tmpl w:val="8CF2C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0D37320"/>
    <w:multiLevelType w:val="hybridMultilevel"/>
    <w:tmpl w:val="C652B12E"/>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cs="Times New Roman"/>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5400389A"/>
    <w:multiLevelType w:val="hybridMultilevel"/>
    <w:tmpl w:val="5B425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85C0A9C"/>
    <w:multiLevelType w:val="multilevel"/>
    <w:tmpl w:val="806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D164F1"/>
    <w:multiLevelType w:val="hybridMultilevel"/>
    <w:tmpl w:val="7BF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085CA7"/>
    <w:multiLevelType w:val="hybridMultilevel"/>
    <w:tmpl w:val="55EA8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6020787B"/>
    <w:multiLevelType w:val="multilevel"/>
    <w:tmpl w:val="9D7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46A75B5"/>
    <w:multiLevelType w:val="hybridMultilevel"/>
    <w:tmpl w:val="09C2A7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C9D073D"/>
    <w:multiLevelType w:val="hybridMultilevel"/>
    <w:tmpl w:val="A084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F477F8"/>
    <w:multiLevelType w:val="hybridMultilevel"/>
    <w:tmpl w:val="52E0E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7670023"/>
    <w:multiLevelType w:val="hybridMultilevel"/>
    <w:tmpl w:val="0492A2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num>
  <w:num w:numId="2">
    <w:abstractNumId w:val="7"/>
  </w:num>
  <w:num w:numId="3">
    <w:abstractNumId w:val="20"/>
  </w:num>
  <w:num w:numId="4">
    <w:abstractNumId w:val="22"/>
  </w:num>
  <w:num w:numId="5">
    <w:abstractNumId w:val="18"/>
  </w:num>
  <w:num w:numId="6">
    <w:abstractNumId w:val="12"/>
  </w:num>
  <w:num w:numId="7">
    <w:abstractNumId w:val="9"/>
  </w:num>
  <w:num w:numId="8">
    <w:abstractNumId w:val="14"/>
  </w:num>
  <w:num w:numId="9">
    <w:abstractNumId w:val="23"/>
  </w:num>
  <w:num w:numId="10">
    <w:abstractNumId w:val="5"/>
  </w:num>
  <w:num w:numId="11">
    <w:abstractNumId w:val="10"/>
  </w:num>
  <w:num w:numId="12">
    <w:abstractNumId w:val="0"/>
  </w:num>
  <w:num w:numId="13">
    <w:abstractNumId w:val="3"/>
  </w:num>
  <w:num w:numId="14">
    <w:abstractNumId w:val="16"/>
  </w:num>
  <w:num w:numId="15">
    <w:abstractNumId w:val="19"/>
  </w:num>
  <w:num w:numId="16">
    <w:abstractNumId w:val="24"/>
  </w:num>
  <w:num w:numId="17">
    <w:abstractNumId w:val="15"/>
    <w:lvlOverride w:ilvl="0"/>
    <w:lvlOverride w:ilvl="1">
      <w:startOverride w:val="1"/>
    </w:lvlOverride>
    <w:lvlOverride w:ilvl="2"/>
    <w:lvlOverride w:ilvl="3"/>
    <w:lvlOverride w:ilvl="4"/>
    <w:lvlOverride w:ilvl="5"/>
    <w:lvlOverride w:ilvl="6"/>
    <w:lvlOverride w:ilvl="7"/>
    <w:lvlOverride w:ilvl="8"/>
  </w:num>
  <w:num w:numId="18">
    <w:abstractNumId w:val="15"/>
  </w:num>
  <w:num w:numId="19">
    <w:abstractNumId w:val="21"/>
  </w:num>
  <w:num w:numId="20">
    <w:abstractNumId w:val="11"/>
  </w:num>
  <w:num w:numId="21">
    <w:abstractNumId w:val="17"/>
  </w:num>
  <w:num w:numId="22">
    <w:abstractNumId w:val="6"/>
  </w:num>
  <w:num w:numId="23">
    <w:abstractNumId w:val="4"/>
  </w:num>
  <w:num w:numId="24">
    <w:abstractNumId w:val="1"/>
  </w:num>
  <w:num w:numId="25">
    <w:abstractNumId w:val="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8F"/>
    <w:rsid w:val="00002B36"/>
    <w:rsid w:val="00003C4A"/>
    <w:rsid w:val="0000505E"/>
    <w:rsid w:val="0001497C"/>
    <w:rsid w:val="00015428"/>
    <w:rsid w:val="00015EC8"/>
    <w:rsid w:val="000160D2"/>
    <w:rsid w:val="00016C06"/>
    <w:rsid w:val="000174F0"/>
    <w:rsid w:val="00017611"/>
    <w:rsid w:val="000259C8"/>
    <w:rsid w:val="00027006"/>
    <w:rsid w:val="00027B3F"/>
    <w:rsid w:val="0003472D"/>
    <w:rsid w:val="00034BF8"/>
    <w:rsid w:val="0003504B"/>
    <w:rsid w:val="0003540D"/>
    <w:rsid w:val="000412BB"/>
    <w:rsid w:val="00044E9C"/>
    <w:rsid w:val="00050550"/>
    <w:rsid w:val="00051EE2"/>
    <w:rsid w:val="00056B65"/>
    <w:rsid w:val="00057650"/>
    <w:rsid w:val="00057ED3"/>
    <w:rsid w:val="000600F4"/>
    <w:rsid w:val="000604F6"/>
    <w:rsid w:val="000607F2"/>
    <w:rsid w:val="000614E4"/>
    <w:rsid w:val="00065944"/>
    <w:rsid w:val="00066C26"/>
    <w:rsid w:val="0006775E"/>
    <w:rsid w:val="00073746"/>
    <w:rsid w:val="00073847"/>
    <w:rsid w:val="00074E8F"/>
    <w:rsid w:val="000751CD"/>
    <w:rsid w:val="00075207"/>
    <w:rsid w:val="0007749B"/>
    <w:rsid w:val="000812A0"/>
    <w:rsid w:val="000817E3"/>
    <w:rsid w:val="00081DFA"/>
    <w:rsid w:val="00082B3A"/>
    <w:rsid w:val="00082DA3"/>
    <w:rsid w:val="000832BE"/>
    <w:rsid w:val="00085430"/>
    <w:rsid w:val="0008562E"/>
    <w:rsid w:val="000918E1"/>
    <w:rsid w:val="0009215F"/>
    <w:rsid w:val="00093840"/>
    <w:rsid w:val="00093AA6"/>
    <w:rsid w:val="00094322"/>
    <w:rsid w:val="0009579D"/>
    <w:rsid w:val="00095BCB"/>
    <w:rsid w:val="000A14E1"/>
    <w:rsid w:val="000A1D9A"/>
    <w:rsid w:val="000A3C5C"/>
    <w:rsid w:val="000A3EC4"/>
    <w:rsid w:val="000A5C99"/>
    <w:rsid w:val="000A629B"/>
    <w:rsid w:val="000A782C"/>
    <w:rsid w:val="000B2044"/>
    <w:rsid w:val="000B22E6"/>
    <w:rsid w:val="000B2BD9"/>
    <w:rsid w:val="000B2D05"/>
    <w:rsid w:val="000B3583"/>
    <w:rsid w:val="000B429C"/>
    <w:rsid w:val="000B4CCB"/>
    <w:rsid w:val="000B56C8"/>
    <w:rsid w:val="000B649C"/>
    <w:rsid w:val="000B6ACA"/>
    <w:rsid w:val="000C1CFE"/>
    <w:rsid w:val="000C69F7"/>
    <w:rsid w:val="000C7CB4"/>
    <w:rsid w:val="000D1328"/>
    <w:rsid w:val="000D4100"/>
    <w:rsid w:val="000D67DB"/>
    <w:rsid w:val="000D6934"/>
    <w:rsid w:val="000D75A1"/>
    <w:rsid w:val="000E0D29"/>
    <w:rsid w:val="000E4369"/>
    <w:rsid w:val="000E57E2"/>
    <w:rsid w:val="000E5DB3"/>
    <w:rsid w:val="000F0CAF"/>
    <w:rsid w:val="000F26D3"/>
    <w:rsid w:val="000F3AE4"/>
    <w:rsid w:val="000F4F34"/>
    <w:rsid w:val="000F69AB"/>
    <w:rsid w:val="00101DED"/>
    <w:rsid w:val="00102342"/>
    <w:rsid w:val="00102384"/>
    <w:rsid w:val="00104E91"/>
    <w:rsid w:val="0010613F"/>
    <w:rsid w:val="0010640E"/>
    <w:rsid w:val="00106D1F"/>
    <w:rsid w:val="00107B63"/>
    <w:rsid w:val="00110B85"/>
    <w:rsid w:val="001111E3"/>
    <w:rsid w:val="00112006"/>
    <w:rsid w:val="00113223"/>
    <w:rsid w:val="00114AA7"/>
    <w:rsid w:val="001156AB"/>
    <w:rsid w:val="0011717A"/>
    <w:rsid w:val="00132236"/>
    <w:rsid w:val="001333F2"/>
    <w:rsid w:val="00133B0A"/>
    <w:rsid w:val="00136C2C"/>
    <w:rsid w:val="00140B73"/>
    <w:rsid w:val="0014319A"/>
    <w:rsid w:val="00144A32"/>
    <w:rsid w:val="00144D38"/>
    <w:rsid w:val="001456D1"/>
    <w:rsid w:val="00151797"/>
    <w:rsid w:val="001524B9"/>
    <w:rsid w:val="00152C70"/>
    <w:rsid w:val="001545C5"/>
    <w:rsid w:val="00154DF3"/>
    <w:rsid w:val="00155932"/>
    <w:rsid w:val="00161AC4"/>
    <w:rsid w:val="00161F92"/>
    <w:rsid w:val="001620C5"/>
    <w:rsid w:val="0016548C"/>
    <w:rsid w:val="0016607C"/>
    <w:rsid w:val="00167EFD"/>
    <w:rsid w:val="0017042B"/>
    <w:rsid w:val="00170F31"/>
    <w:rsid w:val="001758E5"/>
    <w:rsid w:val="00175DC3"/>
    <w:rsid w:val="0017753F"/>
    <w:rsid w:val="00180E6B"/>
    <w:rsid w:val="00181B10"/>
    <w:rsid w:val="0018491C"/>
    <w:rsid w:val="00186193"/>
    <w:rsid w:val="0018708E"/>
    <w:rsid w:val="00191574"/>
    <w:rsid w:val="001921AD"/>
    <w:rsid w:val="00193100"/>
    <w:rsid w:val="001932B2"/>
    <w:rsid w:val="001954EB"/>
    <w:rsid w:val="00195A7D"/>
    <w:rsid w:val="001A1934"/>
    <w:rsid w:val="001A4CAA"/>
    <w:rsid w:val="001A5DA8"/>
    <w:rsid w:val="001A75AB"/>
    <w:rsid w:val="001B43C2"/>
    <w:rsid w:val="001B5091"/>
    <w:rsid w:val="001B6781"/>
    <w:rsid w:val="001B7AC5"/>
    <w:rsid w:val="001B7FD4"/>
    <w:rsid w:val="001C0D1E"/>
    <w:rsid w:val="001C3146"/>
    <w:rsid w:val="001C4113"/>
    <w:rsid w:val="001C5940"/>
    <w:rsid w:val="001D061D"/>
    <w:rsid w:val="001D11FF"/>
    <w:rsid w:val="001D1A6F"/>
    <w:rsid w:val="001D2CD9"/>
    <w:rsid w:val="001D56BC"/>
    <w:rsid w:val="001E2002"/>
    <w:rsid w:val="001E235B"/>
    <w:rsid w:val="001E2BD4"/>
    <w:rsid w:val="001E45D0"/>
    <w:rsid w:val="001E493A"/>
    <w:rsid w:val="001E56C4"/>
    <w:rsid w:val="001E5E43"/>
    <w:rsid w:val="001E701C"/>
    <w:rsid w:val="001E7FBE"/>
    <w:rsid w:val="001F01B8"/>
    <w:rsid w:val="001F4EDE"/>
    <w:rsid w:val="001F6BE5"/>
    <w:rsid w:val="001F6CD9"/>
    <w:rsid w:val="00200946"/>
    <w:rsid w:val="00202579"/>
    <w:rsid w:val="0020271D"/>
    <w:rsid w:val="00204BAE"/>
    <w:rsid w:val="0020659B"/>
    <w:rsid w:val="00206C00"/>
    <w:rsid w:val="00214546"/>
    <w:rsid w:val="00215013"/>
    <w:rsid w:val="0021665D"/>
    <w:rsid w:val="0021681B"/>
    <w:rsid w:val="00216F6F"/>
    <w:rsid w:val="00217F7D"/>
    <w:rsid w:val="002223FC"/>
    <w:rsid w:val="00225008"/>
    <w:rsid w:val="00225762"/>
    <w:rsid w:val="00232D22"/>
    <w:rsid w:val="0023576F"/>
    <w:rsid w:val="00235DEC"/>
    <w:rsid w:val="002362AE"/>
    <w:rsid w:val="00236A64"/>
    <w:rsid w:val="00243842"/>
    <w:rsid w:val="002449BD"/>
    <w:rsid w:val="00245082"/>
    <w:rsid w:val="00246F8B"/>
    <w:rsid w:val="00247454"/>
    <w:rsid w:val="00247ACF"/>
    <w:rsid w:val="002540E4"/>
    <w:rsid w:val="00261A62"/>
    <w:rsid w:val="00261FCA"/>
    <w:rsid w:val="00263C99"/>
    <w:rsid w:val="00265B3C"/>
    <w:rsid w:val="00267D98"/>
    <w:rsid w:val="00270297"/>
    <w:rsid w:val="00271EA7"/>
    <w:rsid w:val="00273EA4"/>
    <w:rsid w:val="00274064"/>
    <w:rsid w:val="0027428D"/>
    <w:rsid w:val="00274B97"/>
    <w:rsid w:val="00275C73"/>
    <w:rsid w:val="00276D65"/>
    <w:rsid w:val="0028038A"/>
    <w:rsid w:val="0028114C"/>
    <w:rsid w:val="00282EE3"/>
    <w:rsid w:val="00283237"/>
    <w:rsid w:val="002849DE"/>
    <w:rsid w:val="00284BD9"/>
    <w:rsid w:val="002856E5"/>
    <w:rsid w:val="0028579C"/>
    <w:rsid w:val="00285941"/>
    <w:rsid w:val="002927E3"/>
    <w:rsid w:val="002935A2"/>
    <w:rsid w:val="00293B23"/>
    <w:rsid w:val="00293C11"/>
    <w:rsid w:val="00296CB4"/>
    <w:rsid w:val="002974AC"/>
    <w:rsid w:val="00297D26"/>
    <w:rsid w:val="002A1E52"/>
    <w:rsid w:val="002A2114"/>
    <w:rsid w:val="002A3170"/>
    <w:rsid w:val="002A355D"/>
    <w:rsid w:val="002A49DF"/>
    <w:rsid w:val="002B1223"/>
    <w:rsid w:val="002B1413"/>
    <w:rsid w:val="002B4446"/>
    <w:rsid w:val="002B555A"/>
    <w:rsid w:val="002B56E8"/>
    <w:rsid w:val="002C1FD3"/>
    <w:rsid w:val="002C47B4"/>
    <w:rsid w:val="002C54E3"/>
    <w:rsid w:val="002C6972"/>
    <w:rsid w:val="002C6BCC"/>
    <w:rsid w:val="002C7732"/>
    <w:rsid w:val="002D2234"/>
    <w:rsid w:val="002D370F"/>
    <w:rsid w:val="002D3767"/>
    <w:rsid w:val="002D4020"/>
    <w:rsid w:val="002D548B"/>
    <w:rsid w:val="002D592D"/>
    <w:rsid w:val="002D64B0"/>
    <w:rsid w:val="002D7C69"/>
    <w:rsid w:val="002E053C"/>
    <w:rsid w:val="002E1565"/>
    <w:rsid w:val="002E161C"/>
    <w:rsid w:val="002E18FF"/>
    <w:rsid w:val="002E3431"/>
    <w:rsid w:val="002E488F"/>
    <w:rsid w:val="002E5064"/>
    <w:rsid w:val="002E601E"/>
    <w:rsid w:val="002E7759"/>
    <w:rsid w:val="002E7F0D"/>
    <w:rsid w:val="002F054B"/>
    <w:rsid w:val="002F6E1B"/>
    <w:rsid w:val="0030239F"/>
    <w:rsid w:val="00302CF3"/>
    <w:rsid w:val="00303DD8"/>
    <w:rsid w:val="00304B91"/>
    <w:rsid w:val="00307A18"/>
    <w:rsid w:val="0031214C"/>
    <w:rsid w:val="00313527"/>
    <w:rsid w:val="00314A0B"/>
    <w:rsid w:val="003163AF"/>
    <w:rsid w:val="003216E8"/>
    <w:rsid w:val="003225E2"/>
    <w:rsid w:val="00323C5E"/>
    <w:rsid w:val="003261BB"/>
    <w:rsid w:val="00326E5E"/>
    <w:rsid w:val="0033383D"/>
    <w:rsid w:val="00333B30"/>
    <w:rsid w:val="00334375"/>
    <w:rsid w:val="00337099"/>
    <w:rsid w:val="00337298"/>
    <w:rsid w:val="003373DE"/>
    <w:rsid w:val="00337A76"/>
    <w:rsid w:val="0034225A"/>
    <w:rsid w:val="00342B85"/>
    <w:rsid w:val="003433FE"/>
    <w:rsid w:val="003434F5"/>
    <w:rsid w:val="003464B0"/>
    <w:rsid w:val="00347AA8"/>
    <w:rsid w:val="00350DFA"/>
    <w:rsid w:val="003557BE"/>
    <w:rsid w:val="003565D5"/>
    <w:rsid w:val="00357B22"/>
    <w:rsid w:val="003617DC"/>
    <w:rsid w:val="00364985"/>
    <w:rsid w:val="00371098"/>
    <w:rsid w:val="003744D6"/>
    <w:rsid w:val="00374753"/>
    <w:rsid w:val="0037595A"/>
    <w:rsid w:val="003765CD"/>
    <w:rsid w:val="003800FC"/>
    <w:rsid w:val="003846DA"/>
    <w:rsid w:val="003869B4"/>
    <w:rsid w:val="003935E7"/>
    <w:rsid w:val="00393B21"/>
    <w:rsid w:val="00395205"/>
    <w:rsid w:val="003A00BF"/>
    <w:rsid w:val="003A0A1B"/>
    <w:rsid w:val="003A2199"/>
    <w:rsid w:val="003A2EE4"/>
    <w:rsid w:val="003A6E80"/>
    <w:rsid w:val="003B047B"/>
    <w:rsid w:val="003B3618"/>
    <w:rsid w:val="003B3629"/>
    <w:rsid w:val="003B383D"/>
    <w:rsid w:val="003B6C10"/>
    <w:rsid w:val="003C3C0C"/>
    <w:rsid w:val="003C6B07"/>
    <w:rsid w:val="003C7C7F"/>
    <w:rsid w:val="003D212A"/>
    <w:rsid w:val="003D5D4F"/>
    <w:rsid w:val="003D65FC"/>
    <w:rsid w:val="003D6E8C"/>
    <w:rsid w:val="003D7134"/>
    <w:rsid w:val="003E0F5A"/>
    <w:rsid w:val="003E371B"/>
    <w:rsid w:val="003E4B80"/>
    <w:rsid w:val="003E67A7"/>
    <w:rsid w:val="003E6D41"/>
    <w:rsid w:val="003E7EB2"/>
    <w:rsid w:val="003F075D"/>
    <w:rsid w:val="003F1554"/>
    <w:rsid w:val="003F2FB7"/>
    <w:rsid w:val="003F57E1"/>
    <w:rsid w:val="003F7DB9"/>
    <w:rsid w:val="00400DA5"/>
    <w:rsid w:val="00400FDE"/>
    <w:rsid w:val="00402892"/>
    <w:rsid w:val="00402A5A"/>
    <w:rsid w:val="0040588E"/>
    <w:rsid w:val="00405E80"/>
    <w:rsid w:val="0040706C"/>
    <w:rsid w:val="00407509"/>
    <w:rsid w:val="004100D0"/>
    <w:rsid w:val="004111E7"/>
    <w:rsid w:val="00412884"/>
    <w:rsid w:val="00413EBA"/>
    <w:rsid w:val="00415214"/>
    <w:rsid w:val="004163B8"/>
    <w:rsid w:val="004176D4"/>
    <w:rsid w:val="00423824"/>
    <w:rsid w:val="00423A96"/>
    <w:rsid w:val="00427711"/>
    <w:rsid w:val="00433518"/>
    <w:rsid w:val="00433774"/>
    <w:rsid w:val="0044137B"/>
    <w:rsid w:val="00441611"/>
    <w:rsid w:val="004416EB"/>
    <w:rsid w:val="0044367D"/>
    <w:rsid w:val="0044469B"/>
    <w:rsid w:val="0044522C"/>
    <w:rsid w:val="00445C69"/>
    <w:rsid w:val="00446023"/>
    <w:rsid w:val="004505D7"/>
    <w:rsid w:val="00451476"/>
    <w:rsid w:val="00451534"/>
    <w:rsid w:val="0045506E"/>
    <w:rsid w:val="00457809"/>
    <w:rsid w:val="00460795"/>
    <w:rsid w:val="00466A2C"/>
    <w:rsid w:val="00466D15"/>
    <w:rsid w:val="00467CBB"/>
    <w:rsid w:val="00467F39"/>
    <w:rsid w:val="00471041"/>
    <w:rsid w:val="004720AA"/>
    <w:rsid w:val="00472416"/>
    <w:rsid w:val="00472628"/>
    <w:rsid w:val="004733CA"/>
    <w:rsid w:val="00474436"/>
    <w:rsid w:val="00474749"/>
    <w:rsid w:val="00474851"/>
    <w:rsid w:val="00482B06"/>
    <w:rsid w:val="00482E80"/>
    <w:rsid w:val="00483FCE"/>
    <w:rsid w:val="00485AFB"/>
    <w:rsid w:val="0048652C"/>
    <w:rsid w:val="00496534"/>
    <w:rsid w:val="004967E6"/>
    <w:rsid w:val="0049702F"/>
    <w:rsid w:val="004A4FEE"/>
    <w:rsid w:val="004A6494"/>
    <w:rsid w:val="004A7CE0"/>
    <w:rsid w:val="004A7E04"/>
    <w:rsid w:val="004B0775"/>
    <w:rsid w:val="004B3765"/>
    <w:rsid w:val="004B4182"/>
    <w:rsid w:val="004B4F6D"/>
    <w:rsid w:val="004B61BD"/>
    <w:rsid w:val="004B69EE"/>
    <w:rsid w:val="004B7B9F"/>
    <w:rsid w:val="004B7EBE"/>
    <w:rsid w:val="004C036C"/>
    <w:rsid w:val="004C0CA9"/>
    <w:rsid w:val="004C151C"/>
    <w:rsid w:val="004C344E"/>
    <w:rsid w:val="004C35C7"/>
    <w:rsid w:val="004C3A69"/>
    <w:rsid w:val="004C5471"/>
    <w:rsid w:val="004D0A43"/>
    <w:rsid w:val="004D1C0F"/>
    <w:rsid w:val="004D2102"/>
    <w:rsid w:val="004D73F1"/>
    <w:rsid w:val="004E0D51"/>
    <w:rsid w:val="004E116D"/>
    <w:rsid w:val="004E52C2"/>
    <w:rsid w:val="004E69B7"/>
    <w:rsid w:val="004F0F23"/>
    <w:rsid w:val="004F29D1"/>
    <w:rsid w:val="004F3975"/>
    <w:rsid w:val="004F3C48"/>
    <w:rsid w:val="004F559A"/>
    <w:rsid w:val="004F6162"/>
    <w:rsid w:val="00500A2C"/>
    <w:rsid w:val="00501CE1"/>
    <w:rsid w:val="00501CE5"/>
    <w:rsid w:val="00510277"/>
    <w:rsid w:val="00511790"/>
    <w:rsid w:val="00512853"/>
    <w:rsid w:val="00512DEB"/>
    <w:rsid w:val="0051344F"/>
    <w:rsid w:val="00514C85"/>
    <w:rsid w:val="005151C9"/>
    <w:rsid w:val="00515424"/>
    <w:rsid w:val="00515FE5"/>
    <w:rsid w:val="00516E79"/>
    <w:rsid w:val="00517CBD"/>
    <w:rsid w:val="00524281"/>
    <w:rsid w:val="005245C0"/>
    <w:rsid w:val="00524E81"/>
    <w:rsid w:val="00525DCF"/>
    <w:rsid w:val="005272CF"/>
    <w:rsid w:val="00527DFE"/>
    <w:rsid w:val="005300BD"/>
    <w:rsid w:val="00532E0C"/>
    <w:rsid w:val="005343EE"/>
    <w:rsid w:val="005349B3"/>
    <w:rsid w:val="005408FD"/>
    <w:rsid w:val="005413F5"/>
    <w:rsid w:val="00544338"/>
    <w:rsid w:val="00544477"/>
    <w:rsid w:val="00546EDB"/>
    <w:rsid w:val="00550CC7"/>
    <w:rsid w:val="00552E6E"/>
    <w:rsid w:val="00553518"/>
    <w:rsid w:val="0055371D"/>
    <w:rsid w:val="00555122"/>
    <w:rsid w:val="005572A6"/>
    <w:rsid w:val="00557419"/>
    <w:rsid w:val="00560B9B"/>
    <w:rsid w:val="00561199"/>
    <w:rsid w:val="005621E2"/>
    <w:rsid w:val="00562BD0"/>
    <w:rsid w:val="005630FB"/>
    <w:rsid w:val="0056451C"/>
    <w:rsid w:val="005674B8"/>
    <w:rsid w:val="0057220F"/>
    <w:rsid w:val="00574DCC"/>
    <w:rsid w:val="005768FA"/>
    <w:rsid w:val="00576986"/>
    <w:rsid w:val="00577FB0"/>
    <w:rsid w:val="00581F21"/>
    <w:rsid w:val="005835FB"/>
    <w:rsid w:val="00583F2C"/>
    <w:rsid w:val="00585A9D"/>
    <w:rsid w:val="00585E1C"/>
    <w:rsid w:val="0059088F"/>
    <w:rsid w:val="005912B2"/>
    <w:rsid w:val="00591BE7"/>
    <w:rsid w:val="00591D4A"/>
    <w:rsid w:val="005935EB"/>
    <w:rsid w:val="005952E2"/>
    <w:rsid w:val="0059631F"/>
    <w:rsid w:val="005971EE"/>
    <w:rsid w:val="005A1018"/>
    <w:rsid w:val="005A1510"/>
    <w:rsid w:val="005A2A01"/>
    <w:rsid w:val="005A3E77"/>
    <w:rsid w:val="005A5219"/>
    <w:rsid w:val="005A5CDC"/>
    <w:rsid w:val="005A5D7D"/>
    <w:rsid w:val="005A7D7F"/>
    <w:rsid w:val="005B087D"/>
    <w:rsid w:val="005B14A7"/>
    <w:rsid w:val="005B232D"/>
    <w:rsid w:val="005B5F52"/>
    <w:rsid w:val="005B5FDC"/>
    <w:rsid w:val="005B75BC"/>
    <w:rsid w:val="005C0225"/>
    <w:rsid w:val="005C1346"/>
    <w:rsid w:val="005C4F54"/>
    <w:rsid w:val="005D0B5C"/>
    <w:rsid w:val="005D3C7C"/>
    <w:rsid w:val="005D6A18"/>
    <w:rsid w:val="005E101F"/>
    <w:rsid w:val="005E133F"/>
    <w:rsid w:val="005E33D0"/>
    <w:rsid w:val="005E4ED3"/>
    <w:rsid w:val="005F33FC"/>
    <w:rsid w:val="005F3D1A"/>
    <w:rsid w:val="005F6769"/>
    <w:rsid w:val="006016FA"/>
    <w:rsid w:val="00602CFE"/>
    <w:rsid w:val="006038E1"/>
    <w:rsid w:val="0060472B"/>
    <w:rsid w:val="00607F2D"/>
    <w:rsid w:val="006119CF"/>
    <w:rsid w:val="00613B83"/>
    <w:rsid w:val="00615E52"/>
    <w:rsid w:val="00616628"/>
    <w:rsid w:val="00617D9E"/>
    <w:rsid w:val="006229BF"/>
    <w:rsid w:val="0062366F"/>
    <w:rsid w:val="00623F45"/>
    <w:rsid w:val="0063031B"/>
    <w:rsid w:val="00630B9E"/>
    <w:rsid w:val="00632710"/>
    <w:rsid w:val="00633C2B"/>
    <w:rsid w:val="006355B7"/>
    <w:rsid w:val="006358DC"/>
    <w:rsid w:val="006375C1"/>
    <w:rsid w:val="00637C6E"/>
    <w:rsid w:val="00640805"/>
    <w:rsid w:val="00641E73"/>
    <w:rsid w:val="006420B5"/>
    <w:rsid w:val="0064340C"/>
    <w:rsid w:val="00643A9E"/>
    <w:rsid w:val="00644631"/>
    <w:rsid w:val="00646D3F"/>
    <w:rsid w:val="006503A0"/>
    <w:rsid w:val="00652D91"/>
    <w:rsid w:val="00653413"/>
    <w:rsid w:val="00653ECB"/>
    <w:rsid w:val="0066356D"/>
    <w:rsid w:val="00665D9C"/>
    <w:rsid w:val="006663D3"/>
    <w:rsid w:val="00667901"/>
    <w:rsid w:val="00670A98"/>
    <w:rsid w:val="00671A63"/>
    <w:rsid w:val="00675432"/>
    <w:rsid w:val="0067603B"/>
    <w:rsid w:val="0068235A"/>
    <w:rsid w:val="00683268"/>
    <w:rsid w:val="0068337A"/>
    <w:rsid w:val="006858C5"/>
    <w:rsid w:val="00685B6D"/>
    <w:rsid w:val="00685BEB"/>
    <w:rsid w:val="00687CF9"/>
    <w:rsid w:val="006905E6"/>
    <w:rsid w:val="00693261"/>
    <w:rsid w:val="006940AF"/>
    <w:rsid w:val="00694426"/>
    <w:rsid w:val="006945C9"/>
    <w:rsid w:val="0069484C"/>
    <w:rsid w:val="00694A7F"/>
    <w:rsid w:val="00697D1C"/>
    <w:rsid w:val="006A07B9"/>
    <w:rsid w:val="006A1A24"/>
    <w:rsid w:val="006A2E2D"/>
    <w:rsid w:val="006A54EA"/>
    <w:rsid w:val="006B0A6F"/>
    <w:rsid w:val="006B0EB2"/>
    <w:rsid w:val="006B1844"/>
    <w:rsid w:val="006B2E9A"/>
    <w:rsid w:val="006B32BA"/>
    <w:rsid w:val="006B4635"/>
    <w:rsid w:val="006B5304"/>
    <w:rsid w:val="006B5463"/>
    <w:rsid w:val="006C0617"/>
    <w:rsid w:val="006C2F8F"/>
    <w:rsid w:val="006C38A3"/>
    <w:rsid w:val="006D0BDD"/>
    <w:rsid w:val="006D0E4E"/>
    <w:rsid w:val="006D1B46"/>
    <w:rsid w:val="006D1C56"/>
    <w:rsid w:val="006D41FD"/>
    <w:rsid w:val="006D5C93"/>
    <w:rsid w:val="006D6B2E"/>
    <w:rsid w:val="006D6DE6"/>
    <w:rsid w:val="006D7BBA"/>
    <w:rsid w:val="006E2505"/>
    <w:rsid w:val="006F2B5C"/>
    <w:rsid w:val="006F36E6"/>
    <w:rsid w:val="006F446D"/>
    <w:rsid w:val="006F51DD"/>
    <w:rsid w:val="006F54B9"/>
    <w:rsid w:val="006F59F1"/>
    <w:rsid w:val="006F6DF8"/>
    <w:rsid w:val="006F7872"/>
    <w:rsid w:val="00700954"/>
    <w:rsid w:val="007043F4"/>
    <w:rsid w:val="0070456B"/>
    <w:rsid w:val="00706152"/>
    <w:rsid w:val="0071105D"/>
    <w:rsid w:val="007113CD"/>
    <w:rsid w:val="00711514"/>
    <w:rsid w:val="00712274"/>
    <w:rsid w:val="0071275F"/>
    <w:rsid w:val="00712B12"/>
    <w:rsid w:val="00716C85"/>
    <w:rsid w:val="00717B20"/>
    <w:rsid w:val="007210E4"/>
    <w:rsid w:val="00723862"/>
    <w:rsid w:val="00725290"/>
    <w:rsid w:val="007255AC"/>
    <w:rsid w:val="00732C5D"/>
    <w:rsid w:val="00735E38"/>
    <w:rsid w:val="007367D0"/>
    <w:rsid w:val="0074336C"/>
    <w:rsid w:val="007438FD"/>
    <w:rsid w:val="00744C93"/>
    <w:rsid w:val="007504AD"/>
    <w:rsid w:val="00751449"/>
    <w:rsid w:val="00752AFE"/>
    <w:rsid w:val="007536D0"/>
    <w:rsid w:val="00754939"/>
    <w:rsid w:val="00764256"/>
    <w:rsid w:val="00764B83"/>
    <w:rsid w:val="00764BB9"/>
    <w:rsid w:val="00765CDE"/>
    <w:rsid w:val="007661EB"/>
    <w:rsid w:val="00770483"/>
    <w:rsid w:val="0077052A"/>
    <w:rsid w:val="00770C78"/>
    <w:rsid w:val="00771B03"/>
    <w:rsid w:val="0077736F"/>
    <w:rsid w:val="00782DA2"/>
    <w:rsid w:val="00784EC7"/>
    <w:rsid w:val="0078572D"/>
    <w:rsid w:val="00786382"/>
    <w:rsid w:val="00787289"/>
    <w:rsid w:val="00792A96"/>
    <w:rsid w:val="007942ED"/>
    <w:rsid w:val="00796E40"/>
    <w:rsid w:val="007A05DC"/>
    <w:rsid w:val="007A260C"/>
    <w:rsid w:val="007A2797"/>
    <w:rsid w:val="007A2902"/>
    <w:rsid w:val="007A4F3A"/>
    <w:rsid w:val="007A5858"/>
    <w:rsid w:val="007A626B"/>
    <w:rsid w:val="007B3322"/>
    <w:rsid w:val="007B7A71"/>
    <w:rsid w:val="007C2F54"/>
    <w:rsid w:val="007C5CDF"/>
    <w:rsid w:val="007C717C"/>
    <w:rsid w:val="007D124F"/>
    <w:rsid w:val="007D2C18"/>
    <w:rsid w:val="007D5F1F"/>
    <w:rsid w:val="007D60E4"/>
    <w:rsid w:val="007E0C4B"/>
    <w:rsid w:val="007E2CFA"/>
    <w:rsid w:val="007E7444"/>
    <w:rsid w:val="007E751B"/>
    <w:rsid w:val="007F0488"/>
    <w:rsid w:val="007F15E0"/>
    <w:rsid w:val="007F3994"/>
    <w:rsid w:val="007F682A"/>
    <w:rsid w:val="0080372D"/>
    <w:rsid w:val="0080651A"/>
    <w:rsid w:val="008112C8"/>
    <w:rsid w:val="00812467"/>
    <w:rsid w:val="008128AC"/>
    <w:rsid w:val="00812DB3"/>
    <w:rsid w:val="00816362"/>
    <w:rsid w:val="0082160A"/>
    <w:rsid w:val="0082185D"/>
    <w:rsid w:val="00822F8D"/>
    <w:rsid w:val="00824F8A"/>
    <w:rsid w:val="00825407"/>
    <w:rsid w:val="00826F7F"/>
    <w:rsid w:val="00831557"/>
    <w:rsid w:val="00832324"/>
    <w:rsid w:val="00833EC0"/>
    <w:rsid w:val="0083587A"/>
    <w:rsid w:val="00835F79"/>
    <w:rsid w:val="00850DF7"/>
    <w:rsid w:val="00851D21"/>
    <w:rsid w:val="008617AA"/>
    <w:rsid w:val="00862814"/>
    <w:rsid w:val="00872438"/>
    <w:rsid w:val="00873647"/>
    <w:rsid w:val="00876500"/>
    <w:rsid w:val="008807D2"/>
    <w:rsid w:val="00885495"/>
    <w:rsid w:val="00885E8A"/>
    <w:rsid w:val="0088728D"/>
    <w:rsid w:val="0089030C"/>
    <w:rsid w:val="008905DB"/>
    <w:rsid w:val="00891130"/>
    <w:rsid w:val="008915EA"/>
    <w:rsid w:val="008915FA"/>
    <w:rsid w:val="00891E63"/>
    <w:rsid w:val="008959F7"/>
    <w:rsid w:val="0089701A"/>
    <w:rsid w:val="008A0C89"/>
    <w:rsid w:val="008A42EE"/>
    <w:rsid w:val="008A4F34"/>
    <w:rsid w:val="008A5BBC"/>
    <w:rsid w:val="008A6241"/>
    <w:rsid w:val="008A780E"/>
    <w:rsid w:val="008B31EA"/>
    <w:rsid w:val="008B5482"/>
    <w:rsid w:val="008B6C92"/>
    <w:rsid w:val="008B79E1"/>
    <w:rsid w:val="008C4378"/>
    <w:rsid w:val="008C5420"/>
    <w:rsid w:val="008C651B"/>
    <w:rsid w:val="008C7EDE"/>
    <w:rsid w:val="008D76B9"/>
    <w:rsid w:val="008E0222"/>
    <w:rsid w:val="008E113D"/>
    <w:rsid w:val="008E1E2F"/>
    <w:rsid w:val="008E2562"/>
    <w:rsid w:val="008E282E"/>
    <w:rsid w:val="008E3A5B"/>
    <w:rsid w:val="008E4A1A"/>
    <w:rsid w:val="008E5D91"/>
    <w:rsid w:val="008E5F72"/>
    <w:rsid w:val="008E7FAD"/>
    <w:rsid w:val="008F1DFD"/>
    <w:rsid w:val="008F3658"/>
    <w:rsid w:val="008F6D83"/>
    <w:rsid w:val="0090072B"/>
    <w:rsid w:val="00903105"/>
    <w:rsid w:val="00903E85"/>
    <w:rsid w:val="0090488E"/>
    <w:rsid w:val="00904B1D"/>
    <w:rsid w:val="009070DC"/>
    <w:rsid w:val="00907964"/>
    <w:rsid w:val="0091116B"/>
    <w:rsid w:val="0091313C"/>
    <w:rsid w:val="009144AC"/>
    <w:rsid w:val="00917394"/>
    <w:rsid w:val="00917E21"/>
    <w:rsid w:val="00921CCF"/>
    <w:rsid w:val="00924038"/>
    <w:rsid w:val="0092711F"/>
    <w:rsid w:val="00927CF5"/>
    <w:rsid w:val="00937348"/>
    <w:rsid w:val="0093798C"/>
    <w:rsid w:val="009418A8"/>
    <w:rsid w:val="0094241F"/>
    <w:rsid w:val="0094251B"/>
    <w:rsid w:val="00943ED7"/>
    <w:rsid w:val="00944316"/>
    <w:rsid w:val="0094606B"/>
    <w:rsid w:val="00946808"/>
    <w:rsid w:val="009479D0"/>
    <w:rsid w:val="00947BF2"/>
    <w:rsid w:val="00951224"/>
    <w:rsid w:val="00952C90"/>
    <w:rsid w:val="00952DDE"/>
    <w:rsid w:val="0095358F"/>
    <w:rsid w:val="009547F7"/>
    <w:rsid w:val="00956B0C"/>
    <w:rsid w:val="009578EE"/>
    <w:rsid w:val="00960D66"/>
    <w:rsid w:val="00961435"/>
    <w:rsid w:val="0096217A"/>
    <w:rsid w:val="00962FBA"/>
    <w:rsid w:val="00965F47"/>
    <w:rsid w:val="009667D4"/>
    <w:rsid w:val="00967448"/>
    <w:rsid w:val="00967D94"/>
    <w:rsid w:val="00970F17"/>
    <w:rsid w:val="00972757"/>
    <w:rsid w:val="00972886"/>
    <w:rsid w:val="00974357"/>
    <w:rsid w:val="00976F20"/>
    <w:rsid w:val="0098314D"/>
    <w:rsid w:val="00983778"/>
    <w:rsid w:val="00984BD8"/>
    <w:rsid w:val="00986774"/>
    <w:rsid w:val="009905A6"/>
    <w:rsid w:val="00991681"/>
    <w:rsid w:val="00991C8E"/>
    <w:rsid w:val="00994637"/>
    <w:rsid w:val="00995CDC"/>
    <w:rsid w:val="00996980"/>
    <w:rsid w:val="009A28A8"/>
    <w:rsid w:val="009A3BA8"/>
    <w:rsid w:val="009A3BF5"/>
    <w:rsid w:val="009A48C7"/>
    <w:rsid w:val="009A58DA"/>
    <w:rsid w:val="009B123E"/>
    <w:rsid w:val="009B15AA"/>
    <w:rsid w:val="009B170E"/>
    <w:rsid w:val="009B1EC9"/>
    <w:rsid w:val="009B398D"/>
    <w:rsid w:val="009B5022"/>
    <w:rsid w:val="009B63C2"/>
    <w:rsid w:val="009B7837"/>
    <w:rsid w:val="009B7BBB"/>
    <w:rsid w:val="009C314E"/>
    <w:rsid w:val="009C39BF"/>
    <w:rsid w:val="009C4AB1"/>
    <w:rsid w:val="009C6ACF"/>
    <w:rsid w:val="009D153F"/>
    <w:rsid w:val="009D19F6"/>
    <w:rsid w:val="009D2D36"/>
    <w:rsid w:val="009D40FB"/>
    <w:rsid w:val="009D4988"/>
    <w:rsid w:val="009D4C34"/>
    <w:rsid w:val="009D4F18"/>
    <w:rsid w:val="009D7221"/>
    <w:rsid w:val="009E354B"/>
    <w:rsid w:val="009E3CCE"/>
    <w:rsid w:val="009E4C2E"/>
    <w:rsid w:val="009E5E96"/>
    <w:rsid w:val="009E6929"/>
    <w:rsid w:val="009F0D74"/>
    <w:rsid w:val="009F1DFD"/>
    <w:rsid w:val="009F292D"/>
    <w:rsid w:val="00A025C2"/>
    <w:rsid w:val="00A02BFC"/>
    <w:rsid w:val="00A0476E"/>
    <w:rsid w:val="00A055D3"/>
    <w:rsid w:val="00A05BFC"/>
    <w:rsid w:val="00A10A58"/>
    <w:rsid w:val="00A11F34"/>
    <w:rsid w:val="00A1446B"/>
    <w:rsid w:val="00A254B0"/>
    <w:rsid w:val="00A315DD"/>
    <w:rsid w:val="00A32B14"/>
    <w:rsid w:val="00A33D40"/>
    <w:rsid w:val="00A33FD2"/>
    <w:rsid w:val="00A3439C"/>
    <w:rsid w:val="00A357CB"/>
    <w:rsid w:val="00A40826"/>
    <w:rsid w:val="00A40E17"/>
    <w:rsid w:val="00A43E40"/>
    <w:rsid w:val="00A4751C"/>
    <w:rsid w:val="00A47B69"/>
    <w:rsid w:val="00A51ADC"/>
    <w:rsid w:val="00A5549A"/>
    <w:rsid w:val="00A60D55"/>
    <w:rsid w:val="00A619FA"/>
    <w:rsid w:val="00A62CBF"/>
    <w:rsid w:val="00A62EB3"/>
    <w:rsid w:val="00A646CF"/>
    <w:rsid w:val="00A65A54"/>
    <w:rsid w:val="00A660DD"/>
    <w:rsid w:val="00A66B48"/>
    <w:rsid w:val="00A679BA"/>
    <w:rsid w:val="00A727B0"/>
    <w:rsid w:val="00A73147"/>
    <w:rsid w:val="00A7460F"/>
    <w:rsid w:val="00A77B2C"/>
    <w:rsid w:val="00A802A4"/>
    <w:rsid w:val="00A847C1"/>
    <w:rsid w:val="00A84E0A"/>
    <w:rsid w:val="00A85C0D"/>
    <w:rsid w:val="00A872A5"/>
    <w:rsid w:val="00A90234"/>
    <w:rsid w:val="00A93558"/>
    <w:rsid w:val="00A96ED9"/>
    <w:rsid w:val="00AA0B35"/>
    <w:rsid w:val="00AA0C0D"/>
    <w:rsid w:val="00AA1490"/>
    <w:rsid w:val="00AA1C82"/>
    <w:rsid w:val="00AA2D31"/>
    <w:rsid w:val="00AA3D96"/>
    <w:rsid w:val="00AA605B"/>
    <w:rsid w:val="00AA6B85"/>
    <w:rsid w:val="00AA7E0D"/>
    <w:rsid w:val="00AB117F"/>
    <w:rsid w:val="00AB494A"/>
    <w:rsid w:val="00AB5C64"/>
    <w:rsid w:val="00AB7D71"/>
    <w:rsid w:val="00AC0CB4"/>
    <w:rsid w:val="00AC1576"/>
    <w:rsid w:val="00AC4FD2"/>
    <w:rsid w:val="00AC5252"/>
    <w:rsid w:val="00AC6F8D"/>
    <w:rsid w:val="00AC7FB3"/>
    <w:rsid w:val="00AD08C9"/>
    <w:rsid w:val="00AD09B9"/>
    <w:rsid w:val="00AD1BF9"/>
    <w:rsid w:val="00AD27B4"/>
    <w:rsid w:val="00AD2B23"/>
    <w:rsid w:val="00AD5EE5"/>
    <w:rsid w:val="00AD628B"/>
    <w:rsid w:val="00AE0181"/>
    <w:rsid w:val="00AE5924"/>
    <w:rsid w:val="00AE5E41"/>
    <w:rsid w:val="00AF02E0"/>
    <w:rsid w:val="00AF3F5F"/>
    <w:rsid w:val="00AF521E"/>
    <w:rsid w:val="00AF6ACC"/>
    <w:rsid w:val="00AF775F"/>
    <w:rsid w:val="00AF7CA8"/>
    <w:rsid w:val="00B01D4C"/>
    <w:rsid w:val="00B03728"/>
    <w:rsid w:val="00B039B1"/>
    <w:rsid w:val="00B04397"/>
    <w:rsid w:val="00B04611"/>
    <w:rsid w:val="00B04D64"/>
    <w:rsid w:val="00B1011C"/>
    <w:rsid w:val="00B1191D"/>
    <w:rsid w:val="00B121F3"/>
    <w:rsid w:val="00B13E26"/>
    <w:rsid w:val="00B17174"/>
    <w:rsid w:val="00B202D2"/>
    <w:rsid w:val="00B207A7"/>
    <w:rsid w:val="00B217C9"/>
    <w:rsid w:val="00B22B67"/>
    <w:rsid w:val="00B238A9"/>
    <w:rsid w:val="00B23ABA"/>
    <w:rsid w:val="00B2428B"/>
    <w:rsid w:val="00B249E0"/>
    <w:rsid w:val="00B24E29"/>
    <w:rsid w:val="00B26FA6"/>
    <w:rsid w:val="00B26FE5"/>
    <w:rsid w:val="00B30665"/>
    <w:rsid w:val="00B3095D"/>
    <w:rsid w:val="00B31E99"/>
    <w:rsid w:val="00B337AA"/>
    <w:rsid w:val="00B33B2A"/>
    <w:rsid w:val="00B36190"/>
    <w:rsid w:val="00B37985"/>
    <w:rsid w:val="00B409B3"/>
    <w:rsid w:val="00B40F14"/>
    <w:rsid w:val="00B429B3"/>
    <w:rsid w:val="00B43C31"/>
    <w:rsid w:val="00B43D56"/>
    <w:rsid w:val="00B442AA"/>
    <w:rsid w:val="00B44DB0"/>
    <w:rsid w:val="00B460E6"/>
    <w:rsid w:val="00B46C03"/>
    <w:rsid w:val="00B4758D"/>
    <w:rsid w:val="00B47898"/>
    <w:rsid w:val="00B524D3"/>
    <w:rsid w:val="00B5411A"/>
    <w:rsid w:val="00B5553B"/>
    <w:rsid w:val="00B55BD9"/>
    <w:rsid w:val="00B6352A"/>
    <w:rsid w:val="00B636B5"/>
    <w:rsid w:val="00B6509D"/>
    <w:rsid w:val="00B668A6"/>
    <w:rsid w:val="00B66DAA"/>
    <w:rsid w:val="00B708CC"/>
    <w:rsid w:val="00B75993"/>
    <w:rsid w:val="00B77247"/>
    <w:rsid w:val="00B77308"/>
    <w:rsid w:val="00B80590"/>
    <w:rsid w:val="00B80672"/>
    <w:rsid w:val="00B81720"/>
    <w:rsid w:val="00B81BBE"/>
    <w:rsid w:val="00B850FD"/>
    <w:rsid w:val="00B854AE"/>
    <w:rsid w:val="00B86E9E"/>
    <w:rsid w:val="00B95494"/>
    <w:rsid w:val="00B972DA"/>
    <w:rsid w:val="00BA0CB8"/>
    <w:rsid w:val="00BA2AC8"/>
    <w:rsid w:val="00BA2AFC"/>
    <w:rsid w:val="00BA30E6"/>
    <w:rsid w:val="00BA50AC"/>
    <w:rsid w:val="00BA50D1"/>
    <w:rsid w:val="00BA73F3"/>
    <w:rsid w:val="00BA7784"/>
    <w:rsid w:val="00BB1296"/>
    <w:rsid w:val="00BB1D62"/>
    <w:rsid w:val="00BB3460"/>
    <w:rsid w:val="00BB3CBD"/>
    <w:rsid w:val="00BB5C94"/>
    <w:rsid w:val="00BB66F4"/>
    <w:rsid w:val="00BB7E61"/>
    <w:rsid w:val="00BC0D80"/>
    <w:rsid w:val="00BC3318"/>
    <w:rsid w:val="00BC458A"/>
    <w:rsid w:val="00BC7CBB"/>
    <w:rsid w:val="00BD01D3"/>
    <w:rsid w:val="00BD0D55"/>
    <w:rsid w:val="00BD1D70"/>
    <w:rsid w:val="00BD6A1A"/>
    <w:rsid w:val="00BD6BDB"/>
    <w:rsid w:val="00BD6F15"/>
    <w:rsid w:val="00BD7D3F"/>
    <w:rsid w:val="00BE1162"/>
    <w:rsid w:val="00BE3164"/>
    <w:rsid w:val="00BE4239"/>
    <w:rsid w:val="00BE5204"/>
    <w:rsid w:val="00BF0A11"/>
    <w:rsid w:val="00BF23E5"/>
    <w:rsid w:val="00BF3791"/>
    <w:rsid w:val="00BF53BA"/>
    <w:rsid w:val="00BF6AE9"/>
    <w:rsid w:val="00BF74C6"/>
    <w:rsid w:val="00C001E8"/>
    <w:rsid w:val="00C018D9"/>
    <w:rsid w:val="00C019FA"/>
    <w:rsid w:val="00C02AD9"/>
    <w:rsid w:val="00C02EBE"/>
    <w:rsid w:val="00C06758"/>
    <w:rsid w:val="00C07BA4"/>
    <w:rsid w:val="00C07F9A"/>
    <w:rsid w:val="00C10DE9"/>
    <w:rsid w:val="00C14E79"/>
    <w:rsid w:val="00C16E89"/>
    <w:rsid w:val="00C204B0"/>
    <w:rsid w:val="00C20742"/>
    <w:rsid w:val="00C20845"/>
    <w:rsid w:val="00C2255E"/>
    <w:rsid w:val="00C265E0"/>
    <w:rsid w:val="00C2682D"/>
    <w:rsid w:val="00C27DC1"/>
    <w:rsid w:val="00C3209D"/>
    <w:rsid w:val="00C32B3A"/>
    <w:rsid w:val="00C3588F"/>
    <w:rsid w:val="00C36CFA"/>
    <w:rsid w:val="00C4243A"/>
    <w:rsid w:val="00C436DF"/>
    <w:rsid w:val="00C4482A"/>
    <w:rsid w:val="00C45CC1"/>
    <w:rsid w:val="00C46E36"/>
    <w:rsid w:val="00C5343B"/>
    <w:rsid w:val="00C54F89"/>
    <w:rsid w:val="00C55232"/>
    <w:rsid w:val="00C566A5"/>
    <w:rsid w:val="00C56B29"/>
    <w:rsid w:val="00C57D2F"/>
    <w:rsid w:val="00C60594"/>
    <w:rsid w:val="00C60DC8"/>
    <w:rsid w:val="00C618A5"/>
    <w:rsid w:val="00C62F26"/>
    <w:rsid w:val="00C63A96"/>
    <w:rsid w:val="00C63CD1"/>
    <w:rsid w:val="00C640C9"/>
    <w:rsid w:val="00C65614"/>
    <w:rsid w:val="00C66AA4"/>
    <w:rsid w:val="00C7072B"/>
    <w:rsid w:val="00C7198A"/>
    <w:rsid w:val="00C74BEA"/>
    <w:rsid w:val="00C81747"/>
    <w:rsid w:val="00C81BD0"/>
    <w:rsid w:val="00C820BA"/>
    <w:rsid w:val="00C84A6D"/>
    <w:rsid w:val="00C84F4F"/>
    <w:rsid w:val="00C91494"/>
    <w:rsid w:val="00C925C7"/>
    <w:rsid w:val="00C940D2"/>
    <w:rsid w:val="00C94B20"/>
    <w:rsid w:val="00C94E72"/>
    <w:rsid w:val="00C95427"/>
    <w:rsid w:val="00C95B26"/>
    <w:rsid w:val="00CA499D"/>
    <w:rsid w:val="00CA54F4"/>
    <w:rsid w:val="00CA5E26"/>
    <w:rsid w:val="00CA620F"/>
    <w:rsid w:val="00CA69A9"/>
    <w:rsid w:val="00CA7297"/>
    <w:rsid w:val="00CB2A61"/>
    <w:rsid w:val="00CB4DFA"/>
    <w:rsid w:val="00CC2343"/>
    <w:rsid w:val="00CC2502"/>
    <w:rsid w:val="00CC59A4"/>
    <w:rsid w:val="00CD01B7"/>
    <w:rsid w:val="00CE1491"/>
    <w:rsid w:val="00CE292E"/>
    <w:rsid w:val="00CE349F"/>
    <w:rsid w:val="00CE6913"/>
    <w:rsid w:val="00CF3138"/>
    <w:rsid w:val="00CF4A5C"/>
    <w:rsid w:val="00CF538E"/>
    <w:rsid w:val="00CF57B1"/>
    <w:rsid w:val="00CF6A16"/>
    <w:rsid w:val="00CF6AEE"/>
    <w:rsid w:val="00D0406F"/>
    <w:rsid w:val="00D040AD"/>
    <w:rsid w:val="00D05721"/>
    <w:rsid w:val="00D06EFC"/>
    <w:rsid w:val="00D0778C"/>
    <w:rsid w:val="00D07CAD"/>
    <w:rsid w:val="00D101A5"/>
    <w:rsid w:val="00D12168"/>
    <w:rsid w:val="00D13356"/>
    <w:rsid w:val="00D13DBB"/>
    <w:rsid w:val="00D148B4"/>
    <w:rsid w:val="00D16454"/>
    <w:rsid w:val="00D239CF"/>
    <w:rsid w:val="00D26E82"/>
    <w:rsid w:val="00D306F4"/>
    <w:rsid w:val="00D310B5"/>
    <w:rsid w:val="00D337CD"/>
    <w:rsid w:val="00D401D3"/>
    <w:rsid w:val="00D40269"/>
    <w:rsid w:val="00D40B63"/>
    <w:rsid w:val="00D40FBD"/>
    <w:rsid w:val="00D418BA"/>
    <w:rsid w:val="00D41C71"/>
    <w:rsid w:val="00D42675"/>
    <w:rsid w:val="00D43803"/>
    <w:rsid w:val="00D46BB4"/>
    <w:rsid w:val="00D510EE"/>
    <w:rsid w:val="00D61F1B"/>
    <w:rsid w:val="00D62521"/>
    <w:rsid w:val="00D62A6F"/>
    <w:rsid w:val="00D62E8E"/>
    <w:rsid w:val="00D630F6"/>
    <w:rsid w:val="00D66645"/>
    <w:rsid w:val="00D674DA"/>
    <w:rsid w:val="00D67D17"/>
    <w:rsid w:val="00D713F3"/>
    <w:rsid w:val="00D72881"/>
    <w:rsid w:val="00D74093"/>
    <w:rsid w:val="00D7600D"/>
    <w:rsid w:val="00D763D8"/>
    <w:rsid w:val="00D7666D"/>
    <w:rsid w:val="00D7715F"/>
    <w:rsid w:val="00D80A33"/>
    <w:rsid w:val="00D80E48"/>
    <w:rsid w:val="00D80FB7"/>
    <w:rsid w:val="00D816D4"/>
    <w:rsid w:val="00D83C8A"/>
    <w:rsid w:val="00D851A8"/>
    <w:rsid w:val="00D85401"/>
    <w:rsid w:val="00D8572A"/>
    <w:rsid w:val="00D902C5"/>
    <w:rsid w:val="00D92328"/>
    <w:rsid w:val="00D923A6"/>
    <w:rsid w:val="00D975BB"/>
    <w:rsid w:val="00DA2995"/>
    <w:rsid w:val="00DA4C75"/>
    <w:rsid w:val="00DA56F6"/>
    <w:rsid w:val="00DA6059"/>
    <w:rsid w:val="00DA6729"/>
    <w:rsid w:val="00DB3868"/>
    <w:rsid w:val="00DB4E66"/>
    <w:rsid w:val="00DB5114"/>
    <w:rsid w:val="00DB5423"/>
    <w:rsid w:val="00DB5AB0"/>
    <w:rsid w:val="00DB6460"/>
    <w:rsid w:val="00DC0C5E"/>
    <w:rsid w:val="00DC1FBE"/>
    <w:rsid w:val="00DC2607"/>
    <w:rsid w:val="00DC281D"/>
    <w:rsid w:val="00DC51AA"/>
    <w:rsid w:val="00DC59EF"/>
    <w:rsid w:val="00DC6E32"/>
    <w:rsid w:val="00DD1842"/>
    <w:rsid w:val="00DD2608"/>
    <w:rsid w:val="00DD38D3"/>
    <w:rsid w:val="00DD3E78"/>
    <w:rsid w:val="00DD461C"/>
    <w:rsid w:val="00DD536F"/>
    <w:rsid w:val="00DD69C6"/>
    <w:rsid w:val="00DE0B22"/>
    <w:rsid w:val="00DE19E4"/>
    <w:rsid w:val="00DE1CD6"/>
    <w:rsid w:val="00DE2D7D"/>
    <w:rsid w:val="00DE4009"/>
    <w:rsid w:val="00DE50DC"/>
    <w:rsid w:val="00DE50EB"/>
    <w:rsid w:val="00DF1BF2"/>
    <w:rsid w:val="00DF1F77"/>
    <w:rsid w:val="00DF2130"/>
    <w:rsid w:val="00DF4E77"/>
    <w:rsid w:val="00DF5047"/>
    <w:rsid w:val="00DF5C63"/>
    <w:rsid w:val="00DF62A2"/>
    <w:rsid w:val="00DF7E8E"/>
    <w:rsid w:val="00E00B85"/>
    <w:rsid w:val="00E012C2"/>
    <w:rsid w:val="00E0228B"/>
    <w:rsid w:val="00E03524"/>
    <w:rsid w:val="00E0653A"/>
    <w:rsid w:val="00E07626"/>
    <w:rsid w:val="00E11E72"/>
    <w:rsid w:val="00E12063"/>
    <w:rsid w:val="00E129BA"/>
    <w:rsid w:val="00E13882"/>
    <w:rsid w:val="00E153F7"/>
    <w:rsid w:val="00E15E35"/>
    <w:rsid w:val="00E20149"/>
    <w:rsid w:val="00E20276"/>
    <w:rsid w:val="00E20C2A"/>
    <w:rsid w:val="00E247B2"/>
    <w:rsid w:val="00E24ECA"/>
    <w:rsid w:val="00E27F62"/>
    <w:rsid w:val="00E308FD"/>
    <w:rsid w:val="00E31E31"/>
    <w:rsid w:val="00E31E32"/>
    <w:rsid w:val="00E32BF8"/>
    <w:rsid w:val="00E34374"/>
    <w:rsid w:val="00E345EA"/>
    <w:rsid w:val="00E42065"/>
    <w:rsid w:val="00E43802"/>
    <w:rsid w:val="00E45769"/>
    <w:rsid w:val="00E47C4A"/>
    <w:rsid w:val="00E47DA4"/>
    <w:rsid w:val="00E50612"/>
    <w:rsid w:val="00E56329"/>
    <w:rsid w:val="00E62A08"/>
    <w:rsid w:val="00E66C40"/>
    <w:rsid w:val="00E719DC"/>
    <w:rsid w:val="00E73B21"/>
    <w:rsid w:val="00E762BB"/>
    <w:rsid w:val="00E77F05"/>
    <w:rsid w:val="00E859AF"/>
    <w:rsid w:val="00E85CAE"/>
    <w:rsid w:val="00E86C22"/>
    <w:rsid w:val="00E86F8A"/>
    <w:rsid w:val="00E90D43"/>
    <w:rsid w:val="00E914F0"/>
    <w:rsid w:val="00E91980"/>
    <w:rsid w:val="00E950A9"/>
    <w:rsid w:val="00E979FF"/>
    <w:rsid w:val="00EA128F"/>
    <w:rsid w:val="00EA76CD"/>
    <w:rsid w:val="00EB0AF3"/>
    <w:rsid w:val="00EB34DC"/>
    <w:rsid w:val="00EB3B92"/>
    <w:rsid w:val="00EB68C0"/>
    <w:rsid w:val="00EB6F96"/>
    <w:rsid w:val="00EC0AD0"/>
    <w:rsid w:val="00EC1292"/>
    <w:rsid w:val="00EC15B3"/>
    <w:rsid w:val="00EC1BB0"/>
    <w:rsid w:val="00EC6BE2"/>
    <w:rsid w:val="00EC7CF0"/>
    <w:rsid w:val="00ED0418"/>
    <w:rsid w:val="00ED1415"/>
    <w:rsid w:val="00ED4B18"/>
    <w:rsid w:val="00EE2100"/>
    <w:rsid w:val="00EE27D0"/>
    <w:rsid w:val="00EE487D"/>
    <w:rsid w:val="00EE5883"/>
    <w:rsid w:val="00EE69E1"/>
    <w:rsid w:val="00EF00BF"/>
    <w:rsid w:val="00EF1691"/>
    <w:rsid w:val="00EF260D"/>
    <w:rsid w:val="00EF3710"/>
    <w:rsid w:val="00EF511B"/>
    <w:rsid w:val="00EF6322"/>
    <w:rsid w:val="00F00709"/>
    <w:rsid w:val="00F01A6A"/>
    <w:rsid w:val="00F06C70"/>
    <w:rsid w:val="00F07891"/>
    <w:rsid w:val="00F10D28"/>
    <w:rsid w:val="00F10E3D"/>
    <w:rsid w:val="00F112D6"/>
    <w:rsid w:val="00F13632"/>
    <w:rsid w:val="00F13AE2"/>
    <w:rsid w:val="00F142E4"/>
    <w:rsid w:val="00F1483A"/>
    <w:rsid w:val="00F14E83"/>
    <w:rsid w:val="00F15448"/>
    <w:rsid w:val="00F15C44"/>
    <w:rsid w:val="00F16FBB"/>
    <w:rsid w:val="00F176F5"/>
    <w:rsid w:val="00F21991"/>
    <w:rsid w:val="00F23337"/>
    <w:rsid w:val="00F245F9"/>
    <w:rsid w:val="00F24AE1"/>
    <w:rsid w:val="00F252DC"/>
    <w:rsid w:val="00F25F66"/>
    <w:rsid w:val="00F26433"/>
    <w:rsid w:val="00F3061B"/>
    <w:rsid w:val="00F30663"/>
    <w:rsid w:val="00F31695"/>
    <w:rsid w:val="00F32317"/>
    <w:rsid w:val="00F36138"/>
    <w:rsid w:val="00F36272"/>
    <w:rsid w:val="00F367C6"/>
    <w:rsid w:val="00F3788B"/>
    <w:rsid w:val="00F40238"/>
    <w:rsid w:val="00F43ADC"/>
    <w:rsid w:val="00F45281"/>
    <w:rsid w:val="00F45A53"/>
    <w:rsid w:val="00F46D78"/>
    <w:rsid w:val="00F46E4F"/>
    <w:rsid w:val="00F50C89"/>
    <w:rsid w:val="00F5180D"/>
    <w:rsid w:val="00F542D0"/>
    <w:rsid w:val="00F542DE"/>
    <w:rsid w:val="00F5471E"/>
    <w:rsid w:val="00F554AF"/>
    <w:rsid w:val="00F638B4"/>
    <w:rsid w:val="00F64D11"/>
    <w:rsid w:val="00F65802"/>
    <w:rsid w:val="00F663A5"/>
    <w:rsid w:val="00F667F8"/>
    <w:rsid w:val="00F71028"/>
    <w:rsid w:val="00F71367"/>
    <w:rsid w:val="00F71AAB"/>
    <w:rsid w:val="00F71C7E"/>
    <w:rsid w:val="00F720E6"/>
    <w:rsid w:val="00F73045"/>
    <w:rsid w:val="00F763A2"/>
    <w:rsid w:val="00F83ABD"/>
    <w:rsid w:val="00F85A5D"/>
    <w:rsid w:val="00F86F08"/>
    <w:rsid w:val="00F876AA"/>
    <w:rsid w:val="00F91807"/>
    <w:rsid w:val="00F91A3D"/>
    <w:rsid w:val="00F93942"/>
    <w:rsid w:val="00F93FA3"/>
    <w:rsid w:val="00F94B29"/>
    <w:rsid w:val="00F965B9"/>
    <w:rsid w:val="00F97A18"/>
    <w:rsid w:val="00FA3106"/>
    <w:rsid w:val="00FA3CE3"/>
    <w:rsid w:val="00FA7526"/>
    <w:rsid w:val="00FB2324"/>
    <w:rsid w:val="00FB682E"/>
    <w:rsid w:val="00FB7AF9"/>
    <w:rsid w:val="00FB7DEF"/>
    <w:rsid w:val="00FC26F0"/>
    <w:rsid w:val="00FC2DE1"/>
    <w:rsid w:val="00FC3C09"/>
    <w:rsid w:val="00FC3C2D"/>
    <w:rsid w:val="00FC4043"/>
    <w:rsid w:val="00FC7DD9"/>
    <w:rsid w:val="00FD0097"/>
    <w:rsid w:val="00FD3B71"/>
    <w:rsid w:val="00FD3F60"/>
    <w:rsid w:val="00FD5028"/>
    <w:rsid w:val="00FD73F8"/>
    <w:rsid w:val="00FD7BD0"/>
    <w:rsid w:val="00FE06F8"/>
    <w:rsid w:val="00FE3194"/>
    <w:rsid w:val="00FE349A"/>
    <w:rsid w:val="00FF0B85"/>
    <w:rsid w:val="00FF2A8C"/>
    <w:rsid w:val="00FF595F"/>
    <w:rsid w:val="00FF6366"/>
    <w:rsid w:val="00FF7687"/>
    <w:rsid w:val="00FF77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2D"/>
    <w:rPr>
      <w:lang w:bidi="ar-SA"/>
    </w:rPr>
  </w:style>
  <w:style w:type="paragraph" w:styleId="Heading1">
    <w:name w:val="heading 1"/>
    <w:basedOn w:val="Normal"/>
    <w:next w:val="Normal"/>
    <w:link w:val="Heading1Char"/>
    <w:uiPriority w:val="99"/>
    <w:qFormat/>
    <w:rsid w:val="004C35C7"/>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0A14E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EE487D"/>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EE487D"/>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5C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A14E1"/>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EE487D"/>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EE487D"/>
    <w:rPr>
      <w:rFonts w:ascii="Cambria" w:hAnsi="Cambria" w:cs="Times New Roman"/>
      <w:b/>
      <w:bCs/>
      <w:i/>
      <w:iCs/>
      <w:color w:val="4F81BD"/>
    </w:rPr>
  </w:style>
  <w:style w:type="paragraph" w:customStyle="1" w:styleId="LessonTitle">
    <w:name w:val="Lesson Title"/>
    <w:basedOn w:val="Normal"/>
    <w:link w:val="LessonTitleChar"/>
    <w:uiPriority w:val="99"/>
    <w:rsid w:val="007F15E0"/>
    <w:rPr>
      <w:color w:val="31849B"/>
      <w:sz w:val="32"/>
    </w:rPr>
  </w:style>
  <w:style w:type="paragraph" w:customStyle="1" w:styleId="Lessontitle0">
    <w:name w:val="Lesson title"/>
    <w:basedOn w:val="LessonTitle"/>
    <w:link w:val="LessontitleChar0"/>
    <w:uiPriority w:val="99"/>
    <w:rsid w:val="007F15E0"/>
    <w:rPr>
      <w:b/>
    </w:rPr>
  </w:style>
  <w:style w:type="character" w:customStyle="1" w:styleId="LessonTitleChar">
    <w:name w:val="Lesson Title Char"/>
    <w:basedOn w:val="DefaultParagraphFont"/>
    <w:link w:val="LessonTitle"/>
    <w:uiPriority w:val="99"/>
    <w:locked/>
    <w:rsid w:val="007F15E0"/>
    <w:rPr>
      <w:rFonts w:cs="Times New Roman"/>
      <w:color w:val="31849B"/>
      <w:sz w:val="32"/>
    </w:rPr>
  </w:style>
  <w:style w:type="paragraph" w:customStyle="1" w:styleId="LessonHeader">
    <w:name w:val="Lesson Header"/>
    <w:basedOn w:val="LessonTitle"/>
    <w:link w:val="LessonHeaderChar"/>
    <w:uiPriority w:val="99"/>
    <w:rsid w:val="007F15E0"/>
    <w:rPr>
      <w:b/>
      <w:sz w:val="24"/>
    </w:rPr>
  </w:style>
  <w:style w:type="character" w:customStyle="1" w:styleId="LessontitleChar0">
    <w:name w:val="Lesson title Char"/>
    <w:basedOn w:val="LessonTitleChar"/>
    <w:link w:val="Lessontitle0"/>
    <w:uiPriority w:val="99"/>
    <w:locked/>
    <w:rsid w:val="007F15E0"/>
    <w:rPr>
      <w:b/>
    </w:rPr>
  </w:style>
  <w:style w:type="paragraph" w:customStyle="1" w:styleId="Lessontext">
    <w:name w:val="Lesson text"/>
    <w:basedOn w:val="LessonHeader"/>
    <w:link w:val="LessontextChar"/>
    <w:uiPriority w:val="99"/>
    <w:rsid w:val="007F15E0"/>
    <w:pPr>
      <w:spacing w:after="240"/>
    </w:pPr>
    <w:rPr>
      <w:b w:val="0"/>
      <w:color w:val="auto"/>
      <w:sz w:val="22"/>
    </w:rPr>
  </w:style>
  <w:style w:type="character" w:customStyle="1" w:styleId="LessonHeaderChar">
    <w:name w:val="Lesson Header Char"/>
    <w:basedOn w:val="LessonTitleChar"/>
    <w:link w:val="LessonHeader"/>
    <w:uiPriority w:val="99"/>
    <w:locked/>
    <w:rsid w:val="007F15E0"/>
    <w:rPr>
      <w:b/>
      <w:sz w:val="24"/>
    </w:rPr>
  </w:style>
  <w:style w:type="paragraph" w:customStyle="1" w:styleId="LessonHighlight">
    <w:name w:val="Lesson Highlight"/>
    <w:basedOn w:val="Lessontext"/>
    <w:link w:val="LessonHighlightChar"/>
    <w:uiPriority w:val="99"/>
    <w:rsid w:val="007F15E0"/>
    <w:pPr>
      <w:spacing w:after="0"/>
    </w:pPr>
    <w:rPr>
      <w:color w:val="31849B"/>
    </w:rPr>
  </w:style>
  <w:style w:type="character" w:customStyle="1" w:styleId="LessontextChar">
    <w:name w:val="Lesson text Char"/>
    <w:basedOn w:val="LessonHeaderChar"/>
    <w:link w:val="Lessontext"/>
    <w:uiPriority w:val="99"/>
    <w:locked/>
    <w:rsid w:val="007F15E0"/>
  </w:style>
  <w:style w:type="paragraph" w:customStyle="1" w:styleId="Style1">
    <w:name w:val="Style1"/>
    <w:basedOn w:val="LessonTitle"/>
    <w:link w:val="Style1Char"/>
    <w:uiPriority w:val="99"/>
    <w:rsid w:val="007F15E0"/>
    <w:pPr>
      <w:spacing w:before="120" w:after="120"/>
    </w:pPr>
  </w:style>
  <w:style w:type="character" w:customStyle="1" w:styleId="LessonHighlightChar">
    <w:name w:val="Lesson Highlight Char"/>
    <w:basedOn w:val="LessontextChar"/>
    <w:link w:val="LessonHighlight"/>
    <w:uiPriority w:val="99"/>
    <w:locked/>
    <w:rsid w:val="007F15E0"/>
  </w:style>
  <w:style w:type="paragraph" w:styleId="NoSpacing">
    <w:name w:val="No Spacing"/>
    <w:link w:val="NoSpacingChar"/>
    <w:uiPriority w:val="99"/>
    <w:qFormat/>
    <w:rsid w:val="007F15E0"/>
    <w:rPr>
      <w:lang w:bidi="ar-SA"/>
    </w:rPr>
  </w:style>
  <w:style w:type="character" w:customStyle="1" w:styleId="Style1Char">
    <w:name w:val="Style1 Char"/>
    <w:basedOn w:val="LessonTitleChar"/>
    <w:link w:val="Style1"/>
    <w:uiPriority w:val="99"/>
    <w:locked/>
    <w:rsid w:val="007F15E0"/>
  </w:style>
  <w:style w:type="paragraph" w:customStyle="1" w:styleId="LessonsTitle">
    <w:name w:val="Lessons Title"/>
    <w:basedOn w:val="NoSpacing"/>
    <w:link w:val="LessonsTitleChar"/>
    <w:uiPriority w:val="99"/>
    <w:rsid w:val="007F15E0"/>
    <w:pPr>
      <w:spacing w:after="240"/>
    </w:pPr>
    <w:rPr>
      <w:b/>
      <w:color w:val="31849B"/>
      <w:sz w:val="32"/>
    </w:rPr>
  </w:style>
  <w:style w:type="paragraph" w:styleId="NormalWeb">
    <w:name w:val="Normal (Web)"/>
    <w:basedOn w:val="Normal"/>
    <w:uiPriority w:val="99"/>
    <w:rsid w:val="00DA6059"/>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locked/>
    <w:rsid w:val="007F15E0"/>
    <w:rPr>
      <w:rFonts w:cs="Times New Roman"/>
      <w:sz w:val="22"/>
      <w:szCs w:val="22"/>
      <w:lang w:val="en-US" w:eastAsia="en-US" w:bidi="ar-SA"/>
    </w:rPr>
  </w:style>
  <w:style w:type="character" w:customStyle="1" w:styleId="LessonsTitleChar">
    <w:name w:val="Lessons Title Char"/>
    <w:basedOn w:val="NoSpacingChar"/>
    <w:link w:val="LessonsTitle"/>
    <w:uiPriority w:val="99"/>
    <w:locked/>
    <w:rsid w:val="007F15E0"/>
    <w:rPr>
      <w:b/>
      <w:color w:val="31849B"/>
    </w:rPr>
  </w:style>
  <w:style w:type="character" w:customStyle="1" w:styleId="ipa">
    <w:name w:val="ipa"/>
    <w:basedOn w:val="DefaultParagraphFont"/>
    <w:uiPriority w:val="99"/>
    <w:rsid w:val="00DA6059"/>
    <w:rPr>
      <w:rFonts w:cs="Times New Roman"/>
    </w:rPr>
  </w:style>
  <w:style w:type="character" w:styleId="Hyperlink">
    <w:name w:val="Hyperlink"/>
    <w:basedOn w:val="DefaultParagraphFont"/>
    <w:uiPriority w:val="99"/>
    <w:semiHidden/>
    <w:rsid w:val="00DA6059"/>
    <w:rPr>
      <w:rFonts w:cs="Times New Roman"/>
      <w:color w:val="0000FF"/>
      <w:u w:val="single"/>
    </w:rPr>
  </w:style>
  <w:style w:type="character" w:customStyle="1" w:styleId="mw-headline">
    <w:name w:val="mw-headline"/>
    <w:basedOn w:val="DefaultParagraphFont"/>
    <w:uiPriority w:val="99"/>
    <w:rsid w:val="000A14E1"/>
    <w:rPr>
      <w:rFonts w:cs="Times New Roman"/>
    </w:rPr>
  </w:style>
  <w:style w:type="character" w:styleId="Strong">
    <w:name w:val="Strong"/>
    <w:basedOn w:val="DefaultParagraphFont"/>
    <w:uiPriority w:val="99"/>
    <w:qFormat/>
    <w:rsid w:val="000A14E1"/>
    <w:rPr>
      <w:rFonts w:cs="Times New Roman"/>
      <w:b/>
      <w:bCs/>
    </w:rPr>
  </w:style>
  <w:style w:type="character" w:styleId="Emphasis">
    <w:name w:val="Emphasis"/>
    <w:basedOn w:val="DefaultParagraphFont"/>
    <w:uiPriority w:val="99"/>
    <w:qFormat/>
    <w:rsid w:val="000A14E1"/>
    <w:rPr>
      <w:rFonts w:cs="Times New Roman"/>
      <w:i/>
      <w:iCs/>
    </w:rPr>
  </w:style>
  <w:style w:type="paragraph" w:customStyle="1" w:styleId="Default">
    <w:name w:val="Default"/>
    <w:uiPriority w:val="99"/>
    <w:rsid w:val="0033383D"/>
    <w:pPr>
      <w:autoSpaceDE w:val="0"/>
      <w:autoSpaceDN w:val="0"/>
      <w:adjustRightInd w:val="0"/>
    </w:pPr>
    <w:rPr>
      <w:rFonts w:ascii="Comic Sans MS" w:hAnsi="Comic Sans MS" w:cs="Comic Sans MS"/>
      <w:color w:val="000000"/>
      <w:sz w:val="24"/>
      <w:szCs w:val="24"/>
      <w:lang w:bidi="ar-SA"/>
    </w:rPr>
  </w:style>
  <w:style w:type="paragraph" w:customStyle="1" w:styleId="LessonTextHightlight">
    <w:name w:val="Lesson Text Hightlight"/>
    <w:basedOn w:val="Normal"/>
    <w:link w:val="LessonTextHightlightChar"/>
    <w:uiPriority w:val="99"/>
    <w:rsid w:val="00764256"/>
    <w:pPr>
      <w:autoSpaceDE w:val="0"/>
      <w:autoSpaceDN w:val="0"/>
      <w:adjustRightInd w:val="0"/>
    </w:pPr>
    <w:rPr>
      <w:rFonts w:cs="Berkeley-Book"/>
    </w:rPr>
  </w:style>
  <w:style w:type="character" w:customStyle="1" w:styleId="LessonTextHightlightChar">
    <w:name w:val="Lesson Text Hightlight Char"/>
    <w:basedOn w:val="DefaultParagraphFont"/>
    <w:link w:val="LessonTextHightlight"/>
    <w:uiPriority w:val="99"/>
    <w:locked/>
    <w:rsid w:val="00764256"/>
    <w:rPr>
      <w:rFonts w:cs="Berkeley-Book"/>
    </w:rPr>
  </w:style>
  <w:style w:type="table" w:styleId="TableGrid">
    <w:name w:val="Table Grid"/>
    <w:basedOn w:val="TableNormal"/>
    <w:uiPriority w:val="99"/>
    <w:rsid w:val="00AA3D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9B170E"/>
    <w:pPr>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9B170E"/>
    <w:rPr>
      <w:rFonts w:ascii="Times New Roman" w:hAnsi="Times New Roman" w:cs="Times New Roman"/>
      <w:sz w:val="24"/>
      <w:szCs w:val="24"/>
    </w:rPr>
  </w:style>
  <w:style w:type="character" w:customStyle="1" w:styleId="sep">
    <w:name w:val="sep"/>
    <w:basedOn w:val="DefaultParagraphFont"/>
    <w:uiPriority w:val="99"/>
    <w:rsid w:val="00EE487D"/>
    <w:rPr>
      <w:rFonts w:cs="Times New Roman"/>
    </w:rPr>
  </w:style>
  <w:style w:type="character" w:customStyle="1" w:styleId="dci">
    <w:name w:val="dci"/>
    <w:basedOn w:val="DefaultParagraphFont"/>
    <w:uiPriority w:val="99"/>
    <w:rsid w:val="00EE487D"/>
    <w:rPr>
      <w:rFonts w:cs="Times New Roman"/>
    </w:rPr>
  </w:style>
  <w:style w:type="character" w:customStyle="1" w:styleId="std">
    <w:name w:val="std"/>
    <w:basedOn w:val="DefaultParagraphFont"/>
    <w:uiPriority w:val="99"/>
    <w:rsid w:val="00EE487D"/>
    <w:rPr>
      <w:rFonts w:cs="Times New Roman"/>
    </w:rPr>
  </w:style>
  <w:style w:type="paragraph" w:customStyle="1" w:styleId="NGSS">
    <w:name w:val="NGSS"/>
    <w:basedOn w:val="Heading1"/>
    <w:link w:val="NGSSChar"/>
    <w:uiPriority w:val="99"/>
    <w:rsid w:val="00EE487D"/>
    <w:rPr>
      <w:rFonts w:ascii="Calibri" w:hAnsi="Calibri"/>
      <w:b w:val="0"/>
      <w:color w:val="auto"/>
      <w:sz w:val="16"/>
      <w:szCs w:val="16"/>
    </w:rPr>
  </w:style>
  <w:style w:type="paragraph" w:customStyle="1" w:styleId="NGSSS">
    <w:name w:val="NGSSS"/>
    <w:basedOn w:val="NGSS"/>
    <w:link w:val="NGSSSChar"/>
    <w:uiPriority w:val="99"/>
    <w:rsid w:val="00EE487D"/>
    <w:pPr>
      <w:spacing w:before="0"/>
    </w:pPr>
  </w:style>
  <w:style w:type="character" w:customStyle="1" w:styleId="NGSSChar">
    <w:name w:val="NGSS Char"/>
    <w:basedOn w:val="Heading1Char"/>
    <w:link w:val="NGSS"/>
    <w:uiPriority w:val="99"/>
    <w:locked/>
    <w:rsid w:val="00EE487D"/>
    <w:rPr>
      <w:sz w:val="16"/>
      <w:szCs w:val="16"/>
    </w:rPr>
  </w:style>
  <w:style w:type="character" w:customStyle="1" w:styleId="NGSSSChar">
    <w:name w:val="NGSSS Char"/>
    <w:basedOn w:val="NGSSChar"/>
    <w:link w:val="NGSSS"/>
    <w:uiPriority w:val="99"/>
    <w:locked/>
    <w:rsid w:val="00EE487D"/>
  </w:style>
  <w:style w:type="paragraph" w:styleId="BalloonText">
    <w:name w:val="Balloon Text"/>
    <w:basedOn w:val="Normal"/>
    <w:link w:val="BalloonTextChar"/>
    <w:uiPriority w:val="99"/>
    <w:semiHidden/>
    <w:rsid w:val="00E343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4374"/>
    <w:rPr>
      <w:rFonts w:ascii="Tahoma" w:hAnsi="Tahoma" w:cs="Tahoma"/>
      <w:sz w:val="16"/>
      <w:szCs w:val="16"/>
    </w:rPr>
  </w:style>
  <w:style w:type="paragraph" w:styleId="Header">
    <w:name w:val="header"/>
    <w:basedOn w:val="Normal"/>
    <w:link w:val="HeaderChar"/>
    <w:uiPriority w:val="99"/>
    <w:semiHidden/>
    <w:rsid w:val="00E34374"/>
    <w:pPr>
      <w:tabs>
        <w:tab w:val="center" w:pos="4320"/>
        <w:tab w:val="right" w:pos="8640"/>
      </w:tabs>
    </w:pPr>
  </w:style>
  <w:style w:type="character" w:customStyle="1" w:styleId="HeaderChar">
    <w:name w:val="Header Char"/>
    <w:basedOn w:val="DefaultParagraphFont"/>
    <w:link w:val="Header"/>
    <w:uiPriority w:val="99"/>
    <w:semiHidden/>
    <w:locked/>
    <w:rsid w:val="00E34374"/>
    <w:rPr>
      <w:rFonts w:cs="Times New Roman"/>
    </w:rPr>
  </w:style>
  <w:style w:type="paragraph" w:styleId="Footer">
    <w:name w:val="footer"/>
    <w:basedOn w:val="Normal"/>
    <w:link w:val="FooterChar"/>
    <w:uiPriority w:val="99"/>
    <w:rsid w:val="00E34374"/>
    <w:pPr>
      <w:tabs>
        <w:tab w:val="center" w:pos="4320"/>
        <w:tab w:val="right" w:pos="8640"/>
      </w:tabs>
    </w:pPr>
  </w:style>
  <w:style w:type="character" w:customStyle="1" w:styleId="FooterChar">
    <w:name w:val="Footer Char"/>
    <w:basedOn w:val="DefaultParagraphFont"/>
    <w:link w:val="Footer"/>
    <w:uiPriority w:val="99"/>
    <w:locked/>
    <w:rsid w:val="00E34374"/>
    <w:rPr>
      <w:rFonts w:cs="Times New Roman"/>
    </w:rPr>
  </w:style>
  <w:style w:type="character" w:styleId="CommentReference">
    <w:name w:val="annotation reference"/>
    <w:basedOn w:val="DefaultParagraphFont"/>
    <w:uiPriority w:val="99"/>
    <w:semiHidden/>
    <w:rsid w:val="00E34374"/>
    <w:rPr>
      <w:rFonts w:cs="Times New Roman"/>
      <w:sz w:val="16"/>
      <w:szCs w:val="16"/>
    </w:rPr>
  </w:style>
  <w:style w:type="paragraph" w:styleId="CommentText">
    <w:name w:val="annotation text"/>
    <w:basedOn w:val="Normal"/>
    <w:link w:val="CommentTextChar"/>
    <w:uiPriority w:val="99"/>
    <w:semiHidden/>
    <w:rsid w:val="00E34374"/>
    <w:rPr>
      <w:sz w:val="20"/>
      <w:szCs w:val="20"/>
    </w:rPr>
  </w:style>
  <w:style w:type="character" w:customStyle="1" w:styleId="CommentTextChar">
    <w:name w:val="Comment Text Char"/>
    <w:basedOn w:val="DefaultParagraphFont"/>
    <w:link w:val="CommentText"/>
    <w:uiPriority w:val="99"/>
    <w:semiHidden/>
    <w:locked/>
    <w:rsid w:val="00E34374"/>
    <w:rPr>
      <w:rFonts w:cs="Times New Roman"/>
      <w:sz w:val="20"/>
      <w:szCs w:val="20"/>
    </w:rPr>
  </w:style>
  <w:style w:type="paragraph" w:styleId="CommentSubject">
    <w:name w:val="annotation subject"/>
    <w:basedOn w:val="CommentText"/>
    <w:next w:val="CommentText"/>
    <w:link w:val="CommentSubjectChar"/>
    <w:uiPriority w:val="99"/>
    <w:semiHidden/>
    <w:rsid w:val="00E34374"/>
    <w:rPr>
      <w:b/>
      <w:bCs/>
    </w:rPr>
  </w:style>
  <w:style w:type="character" w:customStyle="1" w:styleId="CommentSubjectChar">
    <w:name w:val="Comment Subject Char"/>
    <w:basedOn w:val="CommentTextChar"/>
    <w:link w:val="CommentSubject"/>
    <w:uiPriority w:val="99"/>
    <w:semiHidden/>
    <w:locked/>
    <w:rsid w:val="00E34374"/>
    <w:rPr>
      <w:b/>
      <w:bCs/>
    </w:rPr>
  </w:style>
</w:styles>
</file>

<file path=word/webSettings.xml><?xml version="1.0" encoding="utf-8"?>
<w:webSettings xmlns:r="http://schemas.openxmlformats.org/officeDocument/2006/relationships" xmlns:w="http://schemas.openxmlformats.org/wordprocessingml/2006/main">
  <w:divs>
    <w:div w:id="1329602850">
      <w:marLeft w:val="0"/>
      <w:marRight w:val="0"/>
      <w:marTop w:val="0"/>
      <w:marBottom w:val="0"/>
      <w:divBdr>
        <w:top w:val="none" w:sz="0" w:space="0" w:color="auto"/>
        <w:left w:val="none" w:sz="0" w:space="0" w:color="auto"/>
        <w:bottom w:val="none" w:sz="0" w:space="0" w:color="auto"/>
        <w:right w:val="none" w:sz="0" w:space="0" w:color="auto"/>
      </w:divBdr>
    </w:div>
    <w:div w:id="1329602854">
      <w:marLeft w:val="0"/>
      <w:marRight w:val="0"/>
      <w:marTop w:val="0"/>
      <w:marBottom w:val="0"/>
      <w:divBdr>
        <w:top w:val="none" w:sz="0" w:space="0" w:color="auto"/>
        <w:left w:val="none" w:sz="0" w:space="0" w:color="auto"/>
        <w:bottom w:val="none" w:sz="0" w:space="0" w:color="auto"/>
        <w:right w:val="none" w:sz="0" w:space="0" w:color="auto"/>
      </w:divBdr>
      <w:divsChild>
        <w:div w:id="1329602853">
          <w:marLeft w:val="0"/>
          <w:marRight w:val="0"/>
          <w:marTop w:val="0"/>
          <w:marBottom w:val="0"/>
          <w:divBdr>
            <w:top w:val="none" w:sz="0" w:space="0" w:color="auto"/>
            <w:left w:val="none" w:sz="0" w:space="0" w:color="auto"/>
            <w:bottom w:val="none" w:sz="0" w:space="0" w:color="auto"/>
            <w:right w:val="none" w:sz="0" w:space="0" w:color="auto"/>
          </w:divBdr>
        </w:div>
        <w:div w:id="1329602870">
          <w:marLeft w:val="0"/>
          <w:marRight w:val="0"/>
          <w:marTop w:val="0"/>
          <w:marBottom w:val="0"/>
          <w:divBdr>
            <w:top w:val="none" w:sz="0" w:space="0" w:color="auto"/>
            <w:left w:val="none" w:sz="0" w:space="0" w:color="auto"/>
            <w:bottom w:val="none" w:sz="0" w:space="0" w:color="auto"/>
            <w:right w:val="none" w:sz="0" w:space="0" w:color="auto"/>
          </w:divBdr>
          <w:divsChild>
            <w:div w:id="1329602851">
              <w:marLeft w:val="0"/>
              <w:marRight w:val="0"/>
              <w:marTop w:val="0"/>
              <w:marBottom w:val="0"/>
              <w:divBdr>
                <w:top w:val="none" w:sz="0" w:space="0" w:color="auto"/>
                <w:left w:val="none" w:sz="0" w:space="0" w:color="auto"/>
                <w:bottom w:val="none" w:sz="0" w:space="0" w:color="auto"/>
                <w:right w:val="none" w:sz="0" w:space="0" w:color="auto"/>
              </w:divBdr>
              <w:divsChild>
                <w:div w:id="13296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2861">
      <w:marLeft w:val="0"/>
      <w:marRight w:val="0"/>
      <w:marTop w:val="0"/>
      <w:marBottom w:val="0"/>
      <w:divBdr>
        <w:top w:val="none" w:sz="0" w:space="0" w:color="auto"/>
        <w:left w:val="none" w:sz="0" w:space="0" w:color="auto"/>
        <w:bottom w:val="none" w:sz="0" w:space="0" w:color="auto"/>
        <w:right w:val="none" w:sz="0" w:space="0" w:color="auto"/>
      </w:divBdr>
    </w:div>
    <w:div w:id="1329602869">
      <w:marLeft w:val="0"/>
      <w:marRight w:val="0"/>
      <w:marTop w:val="0"/>
      <w:marBottom w:val="0"/>
      <w:divBdr>
        <w:top w:val="none" w:sz="0" w:space="0" w:color="auto"/>
        <w:left w:val="none" w:sz="0" w:space="0" w:color="auto"/>
        <w:bottom w:val="none" w:sz="0" w:space="0" w:color="auto"/>
        <w:right w:val="none" w:sz="0" w:space="0" w:color="auto"/>
      </w:divBdr>
    </w:div>
    <w:div w:id="1329602885">
      <w:marLeft w:val="0"/>
      <w:marRight w:val="0"/>
      <w:marTop w:val="0"/>
      <w:marBottom w:val="0"/>
      <w:divBdr>
        <w:top w:val="none" w:sz="0" w:space="0" w:color="auto"/>
        <w:left w:val="none" w:sz="0" w:space="0" w:color="auto"/>
        <w:bottom w:val="none" w:sz="0" w:space="0" w:color="auto"/>
        <w:right w:val="none" w:sz="0" w:space="0" w:color="auto"/>
      </w:divBdr>
      <w:divsChild>
        <w:div w:id="1329602872">
          <w:marLeft w:val="0"/>
          <w:marRight w:val="0"/>
          <w:marTop w:val="0"/>
          <w:marBottom w:val="0"/>
          <w:divBdr>
            <w:top w:val="none" w:sz="0" w:space="0" w:color="auto"/>
            <w:left w:val="none" w:sz="0" w:space="0" w:color="auto"/>
            <w:bottom w:val="none" w:sz="0" w:space="0" w:color="auto"/>
            <w:right w:val="none" w:sz="0" w:space="0" w:color="auto"/>
          </w:divBdr>
        </w:div>
      </w:divsChild>
    </w:div>
    <w:div w:id="1329602886">
      <w:marLeft w:val="0"/>
      <w:marRight w:val="0"/>
      <w:marTop w:val="0"/>
      <w:marBottom w:val="0"/>
      <w:divBdr>
        <w:top w:val="none" w:sz="0" w:space="0" w:color="auto"/>
        <w:left w:val="none" w:sz="0" w:space="0" w:color="auto"/>
        <w:bottom w:val="none" w:sz="0" w:space="0" w:color="auto"/>
        <w:right w:val="none" w:sz="0" w:space="0" w:color="auto"/>
      </w:divBdr>
      <w:divsChild>
        <w:div w:id="1329602876">
          <w:marLeft w:val="0"/>
          <w:marRight w:val="0"/>
          <w:marTop w:val="0"/>
          <w:marBottom w:val="0"/>
          <w:divBdr>
            <w:top w:val="none" w:sz="0" w:space="0" w:color="auto"/>
            <w:left w:val="none" w:sz="0" w:space="0" w:color="auto"/>
            <w:bottom w:val="none" w:sz="0" w:space="0" w:color="auto"/>
            <w:right w:val="none" w:sz="0" w:space="0" w:color="auto"/>
          </w:divBdr>
        </w:div>
      </w:divsChild>
    </w:div>
    <w:div w:id="1329602888">
      <w:marLeft w:val="0"/>
      <w:marRight w:val="0"/>
      <w:marTop w:val="0"/>
      <w:marBottom w:val="0"/>
      <w:divBdr>
        <w:top w:val="none" w:sz="0" w:space="0" w:color="auto"/>
        <w:left w:val="none" w:sz="0" w:space="0" w:color="auto"/>
        <w:bottom w:val="none" w:sz="0" w:space="0" w:color="auto"/>
        <w:right w:val="none" w:sz="0" w:space="0" w:color="auto"/>
      </w:divBdr>
    </w:div>
    <w:div w:id="1329602889">
      <w:marLeft w:val="0"/>
      <w:marRight w:val="0"/>
      <w:marTop w:val="0"/>
      <w:marBottom w:val="0"/>
      <w:divBdr>
        <w:top w:val="none" w:sz="0" w:space="0" w:color="auto"/>
        <w:left w:val="none" w:sz="0" w:space="0" w:color="auto"/>
        <w:bottom w:val="none" w:sz="0" w:space="0" w:color="auto"/>
        <w:right w:val="none" w:sz="0" w:space="0" w:color="auto"/>
      </w:divBdr>
      <w:divsChild>
        <w:div w:id="1329602878">
          <w:marLeft w:val="0"/>
          <w:marRight w:val="0"/>
          <w:marTop w:val="0"/>
          <w:marBottom w:val="0"/>
          <w:divBdr>
            <w:top w:val="none" w:sz="0" w:space="0" w:color="auto"/>
            <w:left w:val="none" w:sz="0" w:space="0" w:color="auto"/>
            <w:bottom w:val="none" w:sz="0" w:space="0" w:color="auto"/>
            <w:right w:val="none" w:sz="0" w:space="0" w:color="auto"/>
          </w:divBdr>
        </w:div>
      </w:divsChild>
    </w:div>
    <w:div w:id="1329602890">
      <w:marLeft w:val="0"/>
      <w:marRight w:val="0"/>
      <w:marTop w:val="0"/>
      <w:marBottom w:val="0"/>
      <w:divBdr>
        <w:top w:val="none" w:sz="0" w:space="0" w:color="auto"/>
        <w:left w:val="none" w:sz="0" w:space="0" w:color="auto"/>
        <w:bottom w:val="none" w:sz="0" w:space="0" w:color="auto"/>
        <w:right w:val="none" w:sz="0" w:space="0" w:color="auto"/>
      </w:divBdr>
    </w:div>
    <w:div w:id="1329602895">
      <w:marLeft w:val="0"/>
      <w:marRight w:val="0"/>
      <w:marTop w:val="0"/>
      <w:marBottom w:val="0"/>
      <w:divBdr>
        <w:top w:val="none" w:sz="0" w:space="0" w:color="auto"/>
        <w:left w:val="none" w:sz="0" w:space="0" w:color="auto"/>
        <w:bottom w:val="none" w:sz="0" w:space="0" w:color="auto"/>
        <w:right w:val="none" w:sz="0" w:space="0" w:color="auto"/>
      </w:divBdr>
      <w:divsChild>
        <w:div w:id="1329602865">
          <w:marLeft w:val="0"/>
          <w:marRight w:val="0"/>
          <w:marTop w:val="0"/>
          <w:marBottom w:val="0"/>
          <w:divBdr>
            <w:top w:val="none" w:sz="0" w:space="0" w:color="auto"/>
            <w:left w:val="none" w:sz="0" w:space="0" w:color="auto"/>
            <w:bottom w:val="none" w:sz="0" w:space="0" w:color="auto"/>
            <w:right w:val="none" w:sz="0" w:space="0" w:color="auto"/>
          </w:divBdr>
          <w:divsChild>
            <w:div w:id="1329602867">
              <w:marLeft w:val="0"/>
              <w:marRight w:val="0"/>
              <w:marTop w:val="0"/>
              <w:marBottom w:val="0"/>
              <w:divBdr>
                <w:top w:val="none" w:sz="0" w:space="0" w:color="auto"/>
                <w:left w:val="none" w:sz="0" w:space="0" w:color="auto"/>
                <w:bottom w:val="none" w:sz="0" w:space="0" w:color="auto"/>
                <w:right w:val="none" w:sz="0" w:space="0" w:color="auto"/>
              </w:divBdr>
              <w:divsChild>
                <w:div w:id="1329602852">
                  <w:marLeft w:val="0"/>
                  <w:marRight w:val="0"/>
                  <w:marTop w:val="0"/>
                  <w:marBottom w:val="0"/>
                  <w:divBdr>
                    <w:top w:val="none" w:sz="0" w:space="0" w:color="auto"/>
                    <w:left w:val="none" w:sz="0" w:space="0" w:color="auto"/>
                    <w:bottom w:val="none" w:sz="0" w:space="0" w:color="auto"/>
                    <w:right w:val="none" w:sz="0" w:space="0" w:color="auto"/>
                  </w:divBdr>
                  <w:divsChild>
                    <w:div w:id="1329602864">
                      <w:marLeft w:val="0"/>
                      <w:marRight w:val="0"/>
                      <w:marTop w:val="0"/>
                      <w:marBottom w:val="0"/>
                      <w:divBdr>
                        <w:top w:val="none" w:sz="0" w:space="0" w:color="auto"/>
                        <w:left w:val="none" w:sz="0" w:space="0" w:color="auto"/>
                        <w:bottom w:val="none" w:sz="0" w:space="0" w:color="auto"/>
                        <w:right w:val="none" w:sz="0" w:space="0" w:color="auto"/>
                      </w:divBdr>
                    </w:div>
                    <w:div w:id="1329602880">
                      <w:marLeft w:val="0"/>
                      <w:marRight w:val="0"/>
                      <w:marTop w:val="0"/>
                      <w:marBottom w:val="0"/>
                      <w:divBdr>
                        <w:top w:val="none" w:sz="0" w:space="0" w:color="auto"/>
                        <w:left w:val="none" w:sz="0" w:space="0" w:color="auto"/>
                        <w:bottom w:val="none" w:sz="0" w:space="0" w:color="auto"/>
                        <w:right w:val="none" w:sz="0" w:space="0" w:color="auto"/>
                      </w:divBdr>
                    </w:div>
                    <w:div w:id="1329602887">
                      <w:marLeft w:val="0"/>
                      <w:marRight w:val="0"/>
                      <w:marTop w:val="0"/>
                      <w:marBottom w:val="0"/>
                      <w:divBdr>
                        <w:top w:val="none" w:sz="0" w:space="0" w:color="auto"/>
                        <w:left w:val="none" w:sz="0" w:space="0" w:color="auto"/>
                        <w:bottom w:val="none" w:sz="0" w:space="0" w:color="auto"/>
                        <w:right w:val="none" w:sz="0" w:space="0" w:color="auto"/>
                      </w:divBdr>
                    </w:div>
                  </w:divsChild>
                </w:div>
                <w:div w:id="1329602877">
                  <w:marLeft w:val="0"/>
                  <w:marRight w:val="0"/>
                  <w:marTop w:val="0"/>
                  <w:marBottom w:val="0"/>
                  <w:divBdr>
                    <w:top w:val="none" w:sz="0" w:space="0" w:color="auto"/>
                    <w:left w:val="none" w:sz="0" w:space="0" w:color="auto"/>
                    <w:bottom w:val="none" w:sz="0" w:space="0" w:color="auto"/>
                    <w:right w:val="none" w:sz="0" w:space="0" w:color="auto"/>
                  </w:divBdr>
                  <w:divsChild>
                    <w:div w:id="1329602856">
                      <w:marLeft w:val="0"/>
                      <w:marRight w:val="0"/>
                      <w:marTop w:val="0"/>
                      <w:marBottom w:val="0"/>
                      <w:divBdr>
                        <w:top w:val="none" w:sz="0" w:space="0" w:color="auto"/>
                        <w:left w:val="none" w:sz="0" w:space="0" w:color="auto"/>
                        <w:bottom w:val="none" w:sz="0" w:space="0" w:color="auto"/>
                        <w:right w:val="none" w:sz="0" w:space="0" w:color="auto"/>
                      </w:divBdr>
                    </w:div>
                    <w:div w:id="13296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2884">
              <w:marLeft w:val="0"/>
              <w:marRight w:val="0"/>
              <w:marTop w:val="0"/>
              <w:marBottom w:val="0"/>
              <w:divBdr>
                <w:top w:val="none" w:sz="0" w:space="0" w:color="auto"/>
                <w:left w:val="none" w:sz="0" w:space="0" w:color="auto"/>
                <w:bottom w:val="none" w:sz="0" w:space="0" w:color="auto"/>
                <w:right w:val="none" w:sz="0" w:space="0" w:color="auto"/>
              </w:divBdr>
              <w:divsChild>
                <w:div w:id="1329602875">
                  <w:marLeft w:val="0"/>
                  <w:marRight w:val="0"/>
                  <w:marTop w:val="0"/>
                  <w:marBottom w:val="0"/>
                  <w:divBdr>
                    <w:top w:val="none" w:sz="0" w:space="0" w:color="auto"/>
                    <w:left w:val="none" w:sz="0" w:space="0" w:color="auto"/>
                    <w:bottom w:val="none" w:sz="0" w:space="0" w:color="auto"/>
                    <w:right w:val="none" w:sz="0" w:space="0" w:color="auto"/>
                  </w:divBdr>
                  <w:divsChild>
                    <w:div w:id="1329602857">
                      <w:marLeft w:val="0"/>
                      <w:marRight w:val="0"/>
                      <w:marTop w:val="0"/>
                      <w:marBottom w:val="0"/>
                      <w:divBdr>
                        <w:top w:val="none" w:sz="0" w:space="0" w:color="auto"/>
                        <w:left w:val="none" w:sz="0" w:space="0" w:color="auto"/>
                        <w:bottom w:val="none" w:sz="0" w:space="0" w:color="auto"/>
                        <w:right w:val="none" w:sz="0" w:space="0" w:color="auto"/>
                      </w:divBdr>
                    </w:div>
                    <w:div w:id="1329602871">
                      <w:marLeft w:val="0"/>
                      <w:marRight w:val="0"/>
                      <w:marTop w:val="0"/>
                      <w:marBottom w:val="0"/>
                      <w:divBdr>
                        <w:top w:val="none" w:sz="0" w:space="0" w:color="auto"/>
                        <w:left w:val="none" w:sz="0" w:space="0" w:color="auto"/>
                        <w:bottom w:val="none" w:sz="0" w:space="0" w:color="auto"/>
                        <w:right w:val="none" w:sz="0" w:space="0" w:color="auto"/>
                      </w:divBdr>
                    </w:div>
                  </w:divsChild>
                </w:div>
                <w:div w:id="1329602879">
                  <w:marLeft w:val="0"/>
                  <w:marRight w:val="0"/>
                  <w:marTop w:val="0"/>
                  <w:marBottom w:val="0"/>
                  <w:divBdr>
                    <w:top w:val="none" w:sz="0" w:space="0" w:color="auto"/>
                    <w:left w:val="none" w:sz="0" w:space="0" w:color="auto"/>
                    <w:bottom w:val="none" w:sz="0" w:space="0" w:color="auto"/>
                    <w:right w:val="none" w:sz="0" w:space="0" w:color="auto"/>
                  </w:divBdr>
                  <w:divsChild>
                    <w:div w:id="1329602868">
                      <w:marLeft w:val="0"/>
                      <w:marRight w:val="0"/>
                      <w:marTop w:val="0"/>
                      <w:marBottom w:val="0"/>
                      <w:divBdr>
                        <w:top w:val="none" w:sz="0" w:space="0" w:color="auto"/>
                        <w:left w:val="none" w:sz="0" w:space="0" w:color="auto"/>
                        <w:bottom w:val="none" w:sz="0" w:space="0" w:color="auto"/>
                        <w:right w:val="none" w:sz="0" w:space="0" w:color="auto"/>
                      </w:divBdr>
                      <w:divsChild>
                        <w:div w:id="13296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2901">
                  <w:marLeft w:val="0"/>
                  <w:marRight w:val="0"/>
                  <w:marTop w:val="0"/>
                  <w:marBottom w:val="0"/>
                  <w:divBdr>
                    <w:top w:val="none" w:sz="0" w:space="0" w:color="auto"/>
                    <w:left w:val="none" w:sz="0" w:space="0" w:color="auto"/>
                    <w:bottom w:val="none" w:sz="0" w:space="0" w:color="auto"/>
                    <w:right w:val="none" w:sz="0" w:space="0" w:color="auto"/>
                  </w:divBdr>
                  <w:divsChild>
                    <w:div w:id="1329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2891">
              <w:marLeft w:val="0"/>
              <w:marRight w:val="0"/>
              <w:marTop w:val="0"/>
              <w:marBottom w:val="0"/>
              <w:divBdr>
                <w:top w:val="none" w:sz="0" w:space="0" w:color="auto"/>
                <w:left w:val="none" w:sz="0" w:space="0" w:color="auto"/>
                <w:bottom w:val="none" w:sz="0" w:space="0" w:color="auto"/>
                <w:right w:val="none" w:sz="0" w:space="0" w:color="auto"/>
              </w:divBdr>
              <w:divsChild>
                <w:div w:id="1329602873">
                  <w:marLeft w:val="0"/>
                  <w:marRight w:val="0"/>
                  <w:marTop w:val="0"/>
                  <w:marBottom w:val="0"/>
                  <w:divBdr>
                    <w:top w:val="none" w:sz="0" w:space="0" w:color="auto"/>
                    <w:left w:val="none" w:sz="0" w:space="0" w:color="auto"/>
                    <w:bottom w:val="none" w:sz="0" w:space="0" w:color="auto"/>
                    <w:right w:val="none" w:sz="0" w:space="0" w:color="auto"/>
                  </w:divBdr>
                  <w:divsChild>
                    <w:div w:id="1329602859">
                      <w:marLeft w:val="0"/>
                      <w:marRight w:val="0"/>
                      <w:marTop w:val="0"/>
                      <w:marBottom w:val="0"/>
                      <w:divBdr>
                        <w:top w:val="none" w:sz="0" w:space="0" w:color="auto"/>
                        <w:left w:val="none" w:sz="0" w:space="0" w:color="auto"/>
                        <w:bottom w:val="none" w:sz="0" w:space="0" w:color="auto"/>
                        <w:right w:val="none" w:sz="0" w:space="0" w:color="auto"/>
                      </w:divBdr>
                    </w:div>
                    <w:div w:id="1329602863">
                      <w:marLeft w:val="0"/>
                      <w:marRight w:val="0"/>
                      <w:marTop w:val="0"/>
                      <w:marBottom w:val="0"/>
                      <w:divBdr>
                        <w:top w:val="none" w:sz="0" w:space="0" w:color="auto"/>
                        <w:left w:val="none" w:sz="0" w:space="0" w:color="auto"/>
                        <w:bottom w:val="none" w:sz="0" w:space="0" w:color="auto"/>
                        <w:right w:val="none" w:sz="0" w:space="0" w:color="auto"/>
                      </w:divBdr>
                    </w:div>
                  </w:divsChild>
                </w:div>
                <w:div w:id="1329602874">
                  <w:marLeft w:val="0"/>
                  <w:marRight w:val="0"/>
                  <w:marTop w:val="0"/>
                  <w:marBottom w:val="0"/>
                  <w:divBdr>
                    <w:top w:val="none" w:sz="0" w:space="0" w:color="auto"/>
                    <w:left w:val="none" w:sz="0" w:space="0" w:color="auto"/>
                    <w:bottom w:val="none" w:sz="0" w:space="0" w:color="auto"/>
                    <w:right w:val="none" w:sz="0" w:space="0" w:color="auto"/>
                  </w:divBdr>
                  <w:divsChild>
                    <w:div w:id="1329602893">
                      <w:marLeft w:val="0"/>
                      <w:marRight w:val="0"/>
                      <w:marTop w:val="0"/>
                      <w:marBottom w:val="0"/>
                      <w:divBdr>
                        <w:top w:val="none" w:sz="0" w:space="0" w:color="auto"/>
                        <w:left w:val="none" w:sz="0" w:space="0" w:color="auto"/>
                        <w:bottom w:val="none" w:sz="0" w:space="0" w:color="auto"/>
                        <w:right w:val="none" w:sz="0" w:space="0" w:color="auto"/>
                      </w:divBdr>
                    </w:div>
                  </w:divsChild>
                </w:div>
                <w:div w:id="1329602898">
                  <w:marLeft w:val="0"/>
                  <w:marRight w:val="0"/>
                  <w:marTop w:val="0"/>
                  <w:marBottom w:val="0"/>
                  <w:divBdr>
                    <w:top w:val="none" w:sz="0" w:space="0" w:color="auto"/>
                    <w:left w:val="none" w:sz="0" w:space="0" w:color="auto"/>
                    <w:bottom w:val="none" w:sz="0" w:space="0" w:color="auto"/>
                    <w:right w:val="none" w:sz="0" w:space="0" w:color="auto"/>
                  </w:divBdr>
                  <w:divsChild>
                    <w:div w:id="13296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02897">
      <w:marLeft w:val="0"/>
      <w:marRight w:val="0"/>
      <w:marTop w:val="0"/>
      <w:marBottom w:val="0"/>
      <w:divBdr>
        <w:top w:val="none" w:sz="0" w:space="0" w:color="auto"/>
        <w:left w:val="none" w:sz="0" w:space="0" w:color="auto"/>
        <w:bottom w:val="none" w:sz="0" w:space="0" w:color="auto"/>
        <w:right w:val="none" w:sz="0" w:space="0" w:color="auto"/>
      </w:divBdr>
      <w:divsChild>
        <w:div w:id="1329602892">
          <w:marLeft w:val="0"/>
          <w:marRight w:val="0"/>
          <w:marTop w:val="0"/>
          <w:marBottom w:val="0"/>
          <w:divBdr>
            <w:top w:val="none" w:sz="0" w:space="0" w:color="auto"/>
            <w:left w:val="none" w:sz="0" w:space="0" w:color="auto"/>
            <w:bottom w:val="none" w:sz="0" w:space="0" w:color="auto"/>
            <w:right w:val="none" w:sz="0" w:space="0" w:color="auto"/>
          </w:divBdr>
          <w:divsChild>
            <w:div w:id="1329602855">
              <w:marLeft w:val="0"/>
              <w:marRight w:val="0"/>
              <w:marTop w:val="0"/>
              <w:marBottom w:val="0"/>
              <w:divBdr>
                <w:top w:val="none" w:sz="0" w:space="0" w:color="auto"/>
                <w:left w:val="none" w:sz="0" w:space="0" w:color="auto"/>
                <w:bottom w:val="none" w:sz="0" w:space="0" w:color="auto"/>
                <w:right w:val="none" w:sz="0" w:space="0" w:color="auto"/>
              </w:divBdr>
              <w:divsChild>
                <w:div w:id="13296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2894">
          <w:marLeft w:val="0"/>
          <w:marRight w:val="0"/>
          <w:marTop w:val="0"/>
          <w:marBottom w:val="0"/>
          <w:divBdr>
            <w:top w:val="none" w:sz="0" w:space="0" w:color="auto"/>
            <w:left w:val="none" w:sz="0" w:space="0" w:color="auto"/>
            <w:bottom w:val="none" w:sz="0" w:space="0" w:color="auto"/>
            <w:right w:val="none" w:sz="0" w:space="0" w:color="auto"/>
          </w:divBdr>
          <w:divsChild>
            <w:div w:id="1329602883">
              <w:marLeft w:val="0"/>
              <w:marRight w:val="0"/>
              <w:marTop w:val="0"/>
              <w:marBottom w:val="0"/>
              <w:divBdr>
                <w:top w:val="none" w:sz="0" w:space="0" w:color="auto"/>
                <w:left w:val="none" w:sz="0" w:space="0" w:color="auto"/>
                <w:bottom w:val="none" w:sz="0" w:space="0" w:color="auto"/>
                <w:right w:val="none" w:sz="0" w:space="0" w:color="auto"/>
              </w:divBdr>
              <w:divsChild>
                <w:div w:id="13296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2899">
      <w:marLeft w:val="0"/>
      <w:marRight w:val="0"/>
      <w:marTop w:val="0"/>
      <w:marBottom w:val="0"/>
      <w:divBdr>
        <w:top w:val="none" w:sz="0" w:space="0" w:color="auto"/>
        <w:left w:val="none" w:sz="0" w:space="0" w:color="auto"/>
        <w:bottom w:val="none" w:sz="0" w:space="0" w:color="auto"/>
        <w:right w:val="none" w:sz="0" w:space="0" w:color="auto"/>
      </w:divBdr>
      <w:divsChild>
        <w:div w:id="1329602866">
          <w:marLeft w:val="0"/>
          <w:marRight w:val="0"/>
          <w:marTop w:val="0"/>
          <w:marBottom w:val="0"/>
          <w:divBdr>
            <w:top w:val="none" w:sz="0" w:space="0" w:color="auto"/>
            <w:left w:val="none" w:sz="0" w:space="0" w:color="auto"/>
            <w:bottom w:val="none" w:sz="0" w:space="0" w:color="auto"/>
            <w:right w:val="none" w:sz="0" w:space="0" w:color="auto"/>
          </w:divBdr>
          <w:divsChild>
            <w:div w:id="1329602900">
              <w:marLeft w:val="0"/>
              <w:marRight w:val="0"/>
              <w:marTop w:val="0"/>
              <w:marBottom w:val="0"/>
              <w:divBdr>
                <w:top w:val="none" w:sz="0" w:space="0" w:color="auto"/>
                <w:left w:val="none" w:sz="0" w:space="0" w:color="auto"/>
                <w:bottom w:val="none" w:sz="0" w:space="0" w:color="auto"/>
                <w:right w:val="none" w:sz="0" w:space="0" w:color="auto"/>
              </w:divBdr>
              <w:divsChild>
                <w:div w:id="13296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2903">
      <w:marLeft w:val="0"/>
      <w:marRight w:val="0"/>
      <w:marTop w:val="0"/>
      <w:marBottom w:val="0"/>
      <w:divBdr>
        <w:top w:val="none" w:sz="0" w:space="0" w:color="auto"/>
        <w:left w:val="none" w:sz="0" w:space="0" w:color="auto"/>
        <w:bottom w:val="none" w:sz="0" w:space="0" w:color="auto"/>
        <w:right w:val="none" w:sz="0" w:space="0" w:color="auto"/>
      </w:divBdr>
    </w:div>
    <w:div w:id="1329602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1257</Words>
  <Characters>7165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the pHuss</dc:title>
  <dc:subject/>
  <dc:creator>ML Jensen</dc:creator>
  <cp:keywords/>
  <dc:description/>
  <cp:lastModifiedBy>user</cp:lastModifiedBy>
  <cp:revision>2</cp:revision>
  <cp:lastPrinted>2014-12-04T16:17:00Z</cp:lastPrinted>
  <dcterms:created xsi:type="dcterms:W3CDTF">2015-03-19T15:27:00Z</dcterms:created>
  <dcterms:modified xsi:type="dcterms:W3CDTF">2015-03-19T15:27:00Z</dcterms:modified>
</cp:coreProperties>
</file>